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A04" w:rsidRPr="00097A04" w:rsidRDefault="00097A04" w:rsidP="00097A04">
      <w:pPr>
        <w:jc w:val="center"/>
        <w:rPr>
          <w:rFonts w:eastAsiaTheme="minorHAnsi"/>
          <w:sz w:val="32"/>
          <w:szCs w:val="32"/>
        </w:rPr>
      </w:pPr>
      <w:bookmarkStart w:id="0" w:name="_GoBack"/>
      <w:bookmarkEnd w:id="0"/>
      <w:r w:rsidRPr="00097A04">
        <w:rPr>
          <w:rFonts w:eastAsiaTheme="minorHAnsi" w:hint="eastAsia"/>
          <w:sz w:val="32"/>
          <w:szCs w:val="32"/>
        </w:rPr>
        <w:t>竹の利用法についての提案</w:t>
      </w:r>
    </w:p>
    <w:p w:rsidR="00097A04" w:rsidRPr="00097A04" w:rsidRDefault="00097A04" w:rsidP="00DD4D63">
      <w:pPr>
        <w:rPr>
          <w:rFonts w:eastAsiaTheme="minorHAnsi"/>
        </w:rPr>
      </w:pPr>
    </w:p>
    <w:p w:rsidR="00097A04" w:rsidRPr="00097A04" w:rsidRDefault="00097A04" w:rsidP="00097A04">
      <w:pPr>
        <w:jc w:val="right"/>
        <w:rPr>
          <w:rFonts w:eastAsiaTheme="minorHAnsi"/>
        </w:rPr>
      </w:pPr>
      <w:r w:rsidRPr="00097A04">
        <w:rPr>
          <w:rFonts w:eastAsiaTheme="minorHAnsi" w:hint="eastAsia"/>
        </w:rPr>
        <w:t>インターン先：浜鈴総芸</w:t>
      </w:r>
    </w:p>
    <w:p w:rsidR="00097A04" w:rsidRPr="00097A04" w:rsidRDefault="00097A04" w:rsidP="00097A04">
      <w:pPr>
        <w:jc w:val="right"/>
        <w:rPr>
          <w:rFonts w:eastAsiaTheme="minorHAnsi"/>
        </w:rPr>
      </w:pPr>
      <w:r w:rsidRPr="00097A04">
        <w:rPr>
          <w:rFonts w:eastAsiaTheme="minorHAnsi" w:hint="eastAsia"/>
        </w:rPr>
        <w:t>公立鳥取環境大学　環境学部　環境学科</w:t>
      </w:r>
    </w:p>
    <w:p w:rsidR="00097A04" w:rsidRPr="00D067A5" w:rsidRDefault="00097A04" w:rsidP="00D067A5">
      <w:pPr>
        <w:jc w:val="right"/>
        <w:rPr>
          <w:rFonts w:eastAsiaTheme="minorHAnsi"/>
        </w:rPr>
      </w:pPr>
      <w:r w:rsidRPr="00097A04">
        <w:rPr>
          <w:rFonts w:eastAsiaTheme="minorHAnsi"/>
        </w:rPr>
        <w:t>2年　奥村芙美子</w:t>
      </w:r>
    </w:p>
    <w:p w:rsidR="00F47237" w:rsidRPr="00F47237" w:rsidRDefault="00F47237" w:rsidP="00DD4D63">
      <w:pPr>
        <w:rPr>
          <w:rFonts w:asciiTheme="majorHAnsi" w:eastAsiaTheme="majorHAnsi" w:hAnsiTheme="majorHAnsi"/>
          <w:bdr w:val="single" w:sz="4" w:space="0" w:color="auto"/>
        </w:rPr>
      </w:pPr>
      <w:r w:rsidRPr="00F47237">
        <w:rPr>
          <w:rFonts w:asciiTheme="majorHAnsi" w:eastAsiaTheme="majorHAnsi" w:hAnsiTheme="majorHAnsi" w:hint="eastAsia"/>
          <w:bdr w:val="single" w:sz="4" w:space="0" w:color="auto"/>
        </w:rPr>
        <w:t>それぞれの特徴</w:t>
      </w:r>
    </w:p>
    <w:p w:rsidR="00DD4D63" w:rsidRDefault="00DD4D63" w:rsidP="00DD4D63">
      <w:pPr>
        <w:rPr>
          <w:rFonts w:eastAsiaTheme="minorHAnsi"/>
        </w:rPr>
      </w:pPr>
      <w:r w:rsidRPr="00DD4D63">
        <w:rPr>
          <w:rFonts w:asciiTheme="majorHAnsi" w:eastAsiaTheme="majorHAnsi" w:hAnsiTheme="majorHAnsi" w:hint="eastAsia"/>
        </w:rPr>
        <w:t>[竹の特徴</w:t>
      </w:r>
      <w:r w:rsidRPr="00DD4D63">
        <w:rPr>
          <w:rFonts w:eastAsiaTheme="minorHAnsi" w:hint="eastAsia"/>
        </w:rPr>
        <w:t>]</w:t>
      </w:r>
    </w:p>
    <w:p w:rsidR="00DD4D63" w:rsidRPr="007A2F1E" w:rsidRDefault="00DD4D63" w:rsidP="00DD4D63">
      <w:pPr>
        <w:rPr>
          <w:rFonts w:eastAsiaTheme="minorHAnsi"/>
        </w:rPr>
      </w:pPr>
      <w:r w:rsidRPr="007A2F1E">
        <w:rPr>
          <w:rFonts w:eastAsiaTheme="minorHAnsi" w:hint="eastAsia"/>
        </w:rPr>
        <w:t xml:space="preserve">　竹の特徴はいくつかあるが、今回は提案する際に用いた特徴を</w:t>
      </w:r>
      <w:r w:rsidR="00E82C0A" w:rsidRPr="007A2F1E">
        <w:rPr>
          <w:rFonts w:eastAsiaTheme="minorHAnsi" w:hint="eastAsia"/>
        </w:rPr>
        <w:t>あげる。</w:t>
      </w:r>
    </w:p>
    <w:p w:rsidR="00E82C0A" w:rsidRPr="007A2F1E" w:rsidRDefault="007A2F1E" w:rsidP="00E82C0A">
      <w:pPr>
        <w:pStyle w:val="a7"/>
        <w:numPr>
          <w:ilvl w:val="0"/>
          <w:numId w:val="1"/>
        </w:numPr>
        <w:ind w:leftChars="0"/>
        <w:rPr>
          <w:rFonts w:eastAsiaTheme="minorHAnsi"/>
        </w:rPr>
      </w:pPr>
      <w:r w:rsidRPr="007A2F1E">
        <w:rPr>
          <w:rFonts w:eastAsiaTheme="minorHAnsi" w:hint="eastAsia"/>
        </w:rPr>
        <w:t>乳酸菌が多い</w:t>
      </w:r>
    </w:p>
    <w:p w:rsidR="007A2F1E" w:rsidRPr="007A2F1E" w:rsidRDefault="007A2F1E" w:rsidP="00E82C0A">
      <w:pPr>
        <w:pStyle w:val="a7"/>
        <w:numPr>
          <w:ilvl w:val="0"/>
          <w:numId w:val="1"/>
        </w:numPr>
        <w:ind w:leftChars="0"/>
        <w:rPr>
          <w:rFonts w:eastAsiaTheme="minorHAnsi"/>
        </w:rPr>
      </w:pPr>
      <w:r w:rsidRPr="007A2F1E">
        <w:rPr>
          <w:rFonts w:eastAsiaTheme="minorHAnsi" w:hint="eastAsia"/>
        </w:rPr>
        <w:t>多孔質</w:t>
      </w:r>
      <w:r w:rsidR="004A267C">
        <w:rPr>
          <w:rFonts w:eastAsiaTheme="minorHAnsi" w:hint="eastAsia"/>
        </w:rPr>
        <w:t>である</w:t>
      </w:r>
    </w:p>
    <w:p w:rsidR="005D4673" w:rsidRPr="0036224F" w:rsidRDefault="007A2F1E" w:rsidP="007A2F1E">
      <w:pPr>
        <w:pStyle w:val="a7"/>
        <w:numPr>
          <w:ilvl w:val="0"/>
          <w:numId w:val="1"/>
        </w:numPr>
        <w:ind w:leftChars="0"/>
        <w:rPr>
          <w:rFonts w:eastAsiaTheme="minorHAnsi"/>
        </w:rPr>
      </w:pPr>
      <w:r w:rsidRPr="007A2F1E">
        <w:rPr>
          <w:rFonts w:eastAsiaTheme="minorHAnsi" w:hint="eastAsia"/>
        </w:rPr>
        <w:t>C/N 量が多い</w:t>
      </w:r>
    </w:p>
    <w:p w:rsidR="007A2F1E" w:rsidRDefault="007A2F1E" w:rsidP="007A2F1E">
      <w:pPr>
        <w:pStyle w:val="a7"/>
        <w:ind w:leftChars="0" w:left="0"/>
        <w:rPr>
          <w:rFonts w:eastAsiaTheme="minorHAnsi"/>
        </w:rPr>
      </w:pPr>
      <w:r w:rsidRPr="007A2F1E">
        <w:rPr>
          <w:rFonts w:eastAsiaTheme="minorHAnsi" w:hint="eastAsia"/>
        </w:rPr>
        <w:t xml:space="preserve">　</w:t>
      </w:r>
      <w:r>
        <w:rPr>
          <w:rFonts w:eastAsiaTheme="minorHAnsi" w:hint="eastAsia"/>
        </w:rPr>
        <w:t>この他にも中空の構造になっており、軽くて丈夫。乾燥するとヒビが目立つ。すべての組織が軸方向に並んでいるため、繊維方向に強度があり、特に表皮に近い程繊維の密度が高いため、硬い。海水に対しての反応は、塩ストレスがかかるため、枯れる。</w:t>
      </w:r>
      <w:r w:rsidR="00A87B04">
        <w:rPr>
          <w:rFonts w:eastAsiaTheme="minorHAnsi" w:hint="eastAsia"/>
        </w:rPr>
        <w:t>電気は通さない</w:t>
      </w:r>
    </w:p>
    <w:p w:rsidR="007A2F1E" w:rsidRDefault="007A2F1E" w:rsidP="007A2F1E">
      <w:pPr>
        <w:pStyle w:val="a7"/>
        <w:ind w:leftChars="0" w:left="0"/>
        <w:rPr>
          <w:rFonts w:eastAsiaTheme="minorHAnsi"/>
        </w:rPr>
      </w:pPr>
      <w:r>
        <w:rPr>
          <w:rFonts w:eastAsiaTheme="minorHAnsi" w:hint="eastAsia"/>
        </w:rPr>
        <w:t>等の特徴があることがわかった。</w:t>
      </w:r>
      <w:r w:rsidR="00542B28">
        <w:rPr>
          <w:rFonts w:eastAsiaTheme="minorHAnsi" w:hint="eastAsia"/>
        </w:rPr>
        <w:t>他にはカリは含まれているのだが、堆積すると流亡してしまうため、結果としてカリは無いといわれている様であった。</w:t>
      </w:r>
      <w:r>
        <w:rPr>
          <w:rFonts w:eastAsiaTheme="minorHAnsi" w:hint="eastAsia"/>
        </w:rPr>
        <w:t>また、竹と笹の成分はほとんど違いがなかったため</w:t>
      </w:r>
      <w:r w:rsidR="00A0168B">
        <w:rPr>
          <w:rFonts w:eastAsiaTheme="minorHAnsi" w:hint="eastAsia"/>
        </w:rPr>
        <w:t>、笹を食べているパンダの消化器官・腸内細菌について調べた。</w:t>
      </w:r>
    </w:p>
    <w:p w:rsidR="00D067A5" w:rsidRDefault="00A0168B" w:rsidP="007A2F1E">
      <w:pPr>
        <w:pStyle w:val="a7"/>
        <w:ind w:leftChars="0" w:left="0"/>
        <w:rPr>
          <w:rFonts w:eastAsiaTheme="minorHAnsi"/>
        </w:rPr>
      </w:pPr>
      <w:r>
        <w:rPr>
          <w:rFonts w:eastAsiaTheme="minorHAnsi" w:hint="eastAsia"/>
        </w:rPr>
        <w:t xml:space="preserve">　パンダの腸内細菌に特有なものは7種類あり、細菌の個体数に季節変動があることがわかった。また、これらの腸内細菌は人間には有害であり、食中毒の原因菌に指定されていることがわかった。</w:t>
      </w:r>
    </w:p>
    <w:p w:rsidR="001276D5" w:rsidRDefault="001276D5" w:rsidP="007A2F1E">
      <w:pPr>
        <w:pStyle w:val="a7"/>
        <w:ind w:leftChars="0" w:left="0"/>
        <w:rPr>
          <w:rFonts w:eastAsiaTheme="minorHAnsi"/>
        </w:rPr>
      </w:pPr>
    </w:p>
    <w:p w:rsidR="00A0168B" w:rsidRDefault="001276D5" w:rsidP="007A2F1E">
      <w:pPr>
        <w:pStyle w:val="a7"/>
        <w:ind w:leftChars="0" w:left="0"/>
        <w:rPr>
          <w:rFonts w:asciiTheme="majorEastAsia" w:eastAsiaTheme="majorEastAsia" w:hAnsiTheme="majorEastAsia"/>
        </w:rPr>
      </w:pPr>
      <w:r w:rsidRPr="00A0168B">
        <w:rPr>
          <w:rFonts w:asciiTheme="majorEastAsia" w:eastAsiaTheme="majorEastAsia" w:hAnsiTheme="majorEastAsia" w:hint="eastAsia"/>
        </w:rPr>
        <w:t xml:space="preserve"> </w:t>
      </w:r>
      <w:r w:rsidR="00A0168B" w:rsidRPr="00A0168B">
        <w:rPr>
          <w:rFonts w:asciiTheme="majorEastAsia" w:eastAsiaTheme="majorEastAsia" w:hAnsiTheme="majorEastAsia" w:hint="eastAsia"/>
        </w:rPr>
        <w:t>[竹炭の特徴]</w:t>
      </w:r>
    </w:p>
    <w:p w:rsidR="00A0168B" w:rsidRDefault="00A0168B" w:rsidP="007A2F1E">
      <w:pPr>
        <w:pStyle w:val="a7"/>
        <w:ind w:leftChars="0" w:left="0"/>
        <w:rPr>
          <w:rFonts w:eastAsiaTheme="minorHAnsi"/>
        </w:rPr>
      </w:pPr>
      <w:r>
        <w:rPr>
          <w:rFonts w:eastAsiaTheme="minorHAnsi" w:hint="eastAsia"/>
        </w:rPr>
        <w:t xml:space="preserve">　竹炭の特徴も竹炭同様に提案する際に用いた特徴をあげる。</w:t>
      </w:r>
    </w:p>
    <w:p w:rsidR="00A0168B" w:rsidRDefault="00A0168B" w:rsidP="00A0168B">
      <w:pPr>
        <w:pStyle w:val="a7"/>
        <w:numPr>
          <w:ilvl w:val="0"/>
          <w:numId w:val="3"/>
        </w:numPr>
        <w:ind w:leftChars="0"/>
        <w:rPr>
          <w:rFonts w:eastAsiaTheme="minorHAnsi"/>
        </w:rPr>
      </w:pPr>
      <w:r>
        <w:rPr>
          <w:rFonts w:eastAsiaTheme="minorHAnsi" w:hint="eastAsia"/>
        </w:rPr>
        <w:t>竹炭にはミネラルが多く含まれているが、特にカリウムが一番多く含まれており、(100gあたり1273mg)</w:t>
      </w:r>
      <w:r>
        <w:rPr>
          <w:rFonts w:eastAsiaTheme="minorHAnsi"/>
        </w:rPr>
        <w:t xml:space="preserve"> </w:t>
      </w:r>
      <w:r>
        <w:rPr>
          <w:rFonts w:eastAsiaTheme="minorHAnsi" w:hint="eastAsia"/>
        </w:rPr>
        <w:t>これは木炭の3倍以上だと言われている。</w:t>
      </w:r>
    </w:p>
    <w:p w:rsidR="00A0168B" w:rsidRDefault="004A267C" w:rsidP="00A0168B">
      <w:pPr>
        <w:pStyle w:val="a7"/>
        <w:numPr>
          <w:ilvl w:val="0"/>
          <w:numId w:val="3"/>
        </w:numPr>
        <w:ind w:leftChars="0"/>
        <w:rPr>
          <w:rFonts w:eastAsiaTheme="minorHAnsi"/>
        </w:rPr>
      </w:pPr>
      <w:r>
        <w:rPr>
          <w:rFonts w:eastAsiaTheme="minorHAnsi" w:hint="eastAsia"/>
        </w:rPr>
        <w:t>多孔質である</w:t>
      </w:r>
    </w:p>
    <w:p w:rsidR="004A267C" w:rsidRDefault="004A267C" w:rsidP="00A0168B">
      <w:pPr>
        <w:pStyle w:val="a7"/>
        <w:numPr>
          <w:ilvl w:val="0"/>
          <w:numId w:val="3"/>
        </w:numPr>
        <w:ind w:leftChars="0"/>
        <w:rPr>
          <w:rFonts w:eastAsiaTheme="minorHAnsi"/>
        </w:rPr>
      </w:pPr>
      <w:r>
        <w:rPr>
          <w:rFonts w:eastAsiaTheme="minorHAnsi" w:hint="eastAsia"/>
        </w:rPr>
        <w:t>高温で炭化しているため、乳酸菌がいない</w:t>
      </w:r>
    </w:p>
    <w:p w:rsidR="00A87B04" w:rsidRDefault="00A87B04" w:rsidP="00A87B04">
      <w:pPr>
        <w:pStyle w:val="a7"/>
        <w:ind w:leftChars="0" w:left="0"/>
        <w:rPr>
          <w:rFonts w:eastAsiaTheme="minorHAnsi"/>
        </w:rPr>
      </w:pPr>
      <w:r>
        <w:rPr>
          <w:rFonts w:eastAsiaTheme="minorHAnsi" w:hint="eastAsia"/>
        </w:rPr>
        <w:t xml:space="preserve">　この他に電気を通す</w:t>
      </w:r>
      <w:r w:rsidR="00FC76FB">
        <w:rPr>
          <w:rFonts w:eastAsiaTheme="minorHAnsi" w:hint="eastAsia"/>
        </w:rPr>
        <w:t>、水分などの吸着機能が高いなどが報告されている。</w:t>
      </w:r>
    </w:p>
    <w:p w:rsidR="005D4673" w:rsidRDefault="005D4673" w:rsidP="004A267C">
      <w:pPr>
        <w:pStyle w:val="a7"/>
        <w:ind w:leftChars="0" w:left="420"/>
        <w:rPr>
          <w:rFonts w:eastAsiaTheme="minorHAnsi"/>
        </w:rPr>
      </w:pPr>
    </w:p>
    <w:p w:rsidR="004A267C" w:rsidRDefault="004A267C" w:rsidP="004A267C">
      <w:pPr>
        <w:pStyle w:val="a7"/>
        <w:ind w:leftChars="0" w:left="0"/>
        <w:rPr>
          <w:rFonts w:asciiTheme="majorEastAsia" w:eastAsiaTheme="majorEastAsia" w:hAnsiTheme="majorEastAsia"/>
        </w:rPr>
      </w:pPr>
      <w:r w:rsidRPr="004A267C">
        <w:rPr>
          <w:rFonts w:asciiTheme="majorEastAsia" w:eastAsiaTheme="majorEastAsia" w:hAnsiTheme="majorEastAsia"/>
        </w:rPr>
        <w:t>[</w:t>
      </w:r>
      <w:r w:rsidRPr="004A267C">
        <w:rPr>
          <w:rFonts w:asciiTheme="majorEastAsia" w:eastAsiaTheme="majorEastAsia" w:hAnsiTheme="majorEastAsia" w:hint="eastAsia"/>
        </w:rPr>
        <w:t>粉末状にした際の特徴</w:t>
      </w:r>
      <w:r w:rsidRPr="004A267C">
        <w:rPr>
          <w:rFonts w:asciiTheme="majorEastAsia" w:eastAsiaTheme="majorEastAsia" w:hAnsiTheme="majorEastAsia"/>
        </w:rPr>
        <w:t>]</w:t>
      </w:r>
    </w:p>
    <w:p w:rsidR="004A267C" w:rsidRDefault="004A267C" w:rsidP="004A267C">
      <w:pPr>
        <w:pStyle w:val="a7"/>
        <w:numPr>
          <w:ilvl w:val="0"/>
          <w:numId w:val="4"/>
        </w:numPr>
        <w:ind w:leftChars="0"/>
        <w:rPr>
          <w:rFonts w:eastAsiaTheme="minorHAnsi"/>
        </w:rPr>
      </w:pPr>
      <w:r>
        <w:rPr>
          <w:rFonts w:eastAsiaTheme="minorHAnsi" w:hint="eastAsia"/>
        </w:rPr>
        <w:t>空気に触れる表面積が大きくなる。</w:t>
      </w:r>
    </w:p>
    <w:p w:rsidR="005A735C" w:rsidRDefault="004A267C" w:rsidP="004A267C">
      <w:pPr>
        <w:pStyle w:val="a7"/>
        <w:ind w:leftChars="0" w:left="420"/>
        <w:rPr>
          <w:rFonts w:eastAsiaTheme="minorHAnsi"/>
        </w:rPr>
      </w:pPr>
      <w:r>
        <w:rPr>
          <w:rFonts w:eastAsiaTheme="minorHAnsi" w:hint="eastAsia"/>
        </w:rPr>
        <w:t xml:space="preserve">　</w:t>
      </w:r>
      <w:r w:rsidR="00360DC2">
        <w:rPr>
          <w:rFonts w:eastAsiaTheme="minorHAnsi" w:hint="eastAsia"/>
        </w:rPr>
        <w:t>竹炭の場合であれば、乳酸菌が土壌に触れやすくなるため、発酵が進みやすいと思われる。乳酸菌は</w:t>
      </w:r>
      <w:r w:rsidR="002E3E10">
        <w:rPr>
          <w:rFonts w:eastAsiaTheme="minorHAnsi" w:hint="eastAsia"/>
        </w:rPr>
        <w:t>糖から乳酸を</w:t>
      </w:r>
      <w:r w:rsidR="0086795F">
        <w:rPr>
          <w:rFonts w:eastAsiaTheme="minorHAnsi" w:hint="eastAsia"/>
        </w:rPr>
        <w:t>生成する細菌の総称であり、特定の細菌を指すものではない。また</w:t>
      </w:r>
      <w:r w:rsidR="00360DC2">
        <w:rPr>
          <w:rFonts w:eastAsiaTheme="minorHAnsi" w:hint="eastAsia"/>
        </w:rPr>
        <w:t>通性嫌気性菌と呼ばれるもの</w:t>
      </w:r>
      <w:r w:rsidR="0086795F">
        <w:rPr>
          <w:rFonts w:eastAsiaTheme="minorHAnsi" w:hint="eastAsia"/>
        </w:rPr>
        <w:t>の一部に属し</w:t>
      </w:r>
      <w:r w:rsidR="00360DC2">
        <w:rPr>
          <w:rFonts w:eastAsiaTheme="minorHAnsi" w:hint="eastAsia"/>
        </w:rPr>
        <w:t>、</w:t>
      </w:r>
      <w:r w:rsidR="00984E62">
        <w:rPr>
          <w:rFonts w:eastAsiaTheme="minorHAnsi" w:hint="eastAsia"/>
        </w:rPr>
        <w:t>酸素があるところでも酸素がない</w:t>
      </w:r>
      <w:r w:rsidR="00984E62">
        <w:rPr>
          <w:rFonts w:eastAsiaTheme="minorHAnsi" w:hint="eastAsia"/>
        </w:rPr>
        <w:lastRenderedPageBreak/>
        <w:t>ところでも生存することが可能である。</w:t>
      </w:r>
    </w:p>
    <w:p w:rsidR="00114897" w:rsidRDefault="005A735C" w:rsidP="004A267C">
      <w:pPr>
        <w:pStyle w:val="a7"/>
        <w:ind w:leftChars="0" w:left="420"/>
        <w:rPr>
          <w:rFonts w:eastAsiaTheme="minorHAnsi"/>
        </w:rPr>
      </w:pPr>
      <w:r>
        <w:rPr>
          <w:rFonts w:eastAsiaTheme="minorHAnsi" w:hint="eastAsia"/>
        </w:rPr>
        <w:t xml:space="preserve">　乳酸発酵には2種類あり、ホモ乳酸発酵とヘテロ乳酸発酵に分けられる。</w:t>
      </w:r>
      <w:r w:rsidR="008512E2">
        <w:rPr>
          <w:rFonts w:eastAsiaTheme="minorHAnsi" w:hint="eastAsia"/>
        </w:rPr>
        <w:t>前者の方は糖から乳酸のみを生成するが、後者は乳酸の他にエタノール・酢酸なども生成する。</w:t>
      </w:r>
      <w:r>
        <w:rPr>
          <w:rFonts w:eastAsiaTheme="minorHAnsi" w:hint="eastAsia"/>
        </w:rPr>
        <w:t>乳酸にはD-乳酸とL-乳酸の2つがあるが、</w:t>
      </w:r>
      <w:r w:rsidR="008512E2">
        <w:rPr>
          <w:rFonts w:eastAsiaTheme="minorHAnsi" w:hint="eastAsia"/>
        </w:rPr>
        <w:t>構造が異なるだけで、成分や効果などは変わらないと思われる。</w:t>
      </w:r>
      <w:r w:rsidR="00114897">
        <w:rPr>
          <w:rFonts w:eastAsiaTheme="minorHAnsi" w:hint="eastAsia"/>
        </w:rPr>
        <w:t>(図 1　図 2)</w:t>
      </w:r>
    </w:p>
    <w:p w:rsidR="005A735C" w:rsidRDefault="008512E2" w:rsidP="004A267C">
      <w:pPr>
        <w:pStyle w:val="a7"/>
        <w:ind w:leftChars="0" w:left="420"/>
        <w:rPr>
          <w:rFonts w:eastAsiaTheme="minorHAnsi"/>
        </w:rPr>
      </w:pPr>
      <w:r>
        <w:rPr>
          <w:rFonts w:eastAsiaTheme="minorHAnsi" w:hint="eastAsia"/>
        </w:rPr>
        <w:t>ホモ乳酸発酵を行う細菌の中でも</w:t>
      </w:r>
      <w:proofErr w:type="spellStart"/>
      <w:r w:rsidR="005A735C" w:rsidRPr="005A735C">
        <w:rPr>
          <w:rFonts w:eastAsiaTheme="minorHAnsi" w:hint="eastAsia"/>
          <w:i/>
        </w:rPr>
        <w:t>Lactobaxillus</w:t>
      </w:r>
      <w:proofErr w:type="spellEnd"/>
      <w:r w:rsidR="005A735C" w:rsidRPr="005A735C">
        <w:rPr>
          <w:rFonts w:eastAsiaTheme="minorHAnsi"/>
          <w:i/>
        </w:rPr>
        <w:t xml:space="preserve"> </w:t>
      </w:r>
      <w:proofErr w:type="spellStart"/>
      <w:r w:rsidR="005A735C" w:rsidRPr="005A735C">
        <w:rPr>
          <w:rFonts w:eastAsiaTheme="minorHAnsi" w:hint="eastAsia"/>
          <w:i/>
        </w:rPr>
        <w:t>delb</w:t>
      </w:r>
      <w:r w:rsidR="005A735C" w:rsidRPr="005A735C">
        <w:rPr>
          <w:rFonts w:eastAsiaTheme="minorHAnsi"/>
          <w:i/>
        </w:rPr>
        <w:t>reckii</w:t>
      </w:r>
      <w:proofErr w:type="spellEnd"/>
      <w:r w:rsidR="005A735C">
        <w:rPr>
          <w:rFonts w:eastAsiaTheme="minorHAnsi" w:hint="eastAsia"/>
        </w:rPr>
        <w:t>と呼ばれるものと</w:t>
      </w:r>
      <w:r w:rsidR="005A735C" w:rsidRPr="005A735C">
        <w:rPr>
          <w:rFonts w:eastAsiaTheme="minorHAnsi" w:hint="eastAsia"/>
          <w:i/>
        </w:rPr>
        <w:t>Streptococcu</w:t>
      </w:r>
      <w:r w:rsidR="005A735C">
        <w:rPr>
          <w:rFonts w:eastAsiaTheme="minorHAnsi" w:hint="eastAsia"/>
        </w:rPr>
        <w:t>s属はL-乳酸のみ</w:t>
      </w:r>
      <w:r>
        <w:rPr>
          <w:rFonts w:eastAsiaTheme="minorHAnsi" w:hint="eastAsia"/>
        </w:rPr>
        <w:t>生成し、それ以外の細菌はD-乳酸を生成する。ヘテロ乳酸発酵を行う細菌は</w:t>
      </w:r>
      <w:proofErr w:type="spellStart"/>
      <w:r w:rsidRPr="008512E2">
        <w:rPr>
          <w:rFonts w:eastAsiaTheme="minorHAnsi" w:hint="eastAsia"/>
          <w:i/>
        </w:rPr>
        <w:t>Bifidobacteria</w:t>
      </w:r>
      <w:proofErr w:type="spellEnd"/>
      <w:r>
        <w:rPr>
          <w:rFonts w:eastAsiaTheme="minorHAnsi" w:hint="eastAsia"/>
        </w:rPr>
        <w:t>属と</w:t>
      </w:r>
      <w:proofErr w:type="spellStart"/>
      <w:r w:rsidRPr="008512E2">
        <w:rPr>
          <w:rFonts w:eastAsiaTheme="minorHAnsi" w:hint="eastAsia"/>
          <w:i/>
        </w:rPr>
        <w:t>Leuconostoc</w:t>
      </w:r>
      <w:proofErr w:type="spellEnd"/>
      <w:r>
        <w:rPr>
          <w:rFonts w:eastAsiaTheme="minorHAnsi" w:hint="eastAsia"/>
        </w:rPr>
        <w:t>属のみである。</w:t>
      </w:r>
    </w:p>
    <w:p w:rsidR="001224B7" w:rsidRDefault="001224B7" w:rsidP="004A267C">
      <w:pPr>
        <w:pStyle w:val="a7"/>
        <w:ind w:leftChars="0" w:left="420"/>
        <w:rPr>
          <w:rFonts w:eastAsiaTheme="minorHAnsi"/>
          <w:iCs/>
        </w:rPr>
      </w:pPr>
      <w:r>
        <w:rPr>
          <w:noProof/>
        </w:rPr>
        <mc:AlternateContent>
          <mc:Choice Requires="wps">
            <w:drawing>
              <wp:anchor distT="0" distB="0" distL="114300" distR="114300" simplePos="0" relativeHeight="251670528" behindDoc="0" locked="0" layoutInCell="1" allowOverlap="1" wp14:anchorId="321EAEC5" wp14:editId="5E239494">
                <wp:simplePos x="0" y="0"/>
                <wp:positionH relativeFrom="column">
                  <wp:posOffset>2863850</wp:posOffset>
                </wp:positionH>
                <wp:positionV relativeFrom="paragraph">
                  <wp:posOffset>3880529</wp:posOffset>
                </wp:positionV>
                <wp:extent cx="1619885" cy="635"/>
                <wp:effectExtent l="0" t="0" r="0" b="0"/>
                <wp:wrapTopAndBottom/>
                <wp:docPr id="9" name="テキスト ボックス 9"/>
                <wp:cNvGraphicFramePr/>
                <a:graphic xmlns:a="http://schemas.openxmlformats.org/drawingml/2006/main">
                  <a:graphicData uri="http://schemas.microsoft.com/office/word/2010/wordprocessingShape">
                    <wps:wsp>
                      <wps:cNvSpPr txBox="1"/>
                      <wps:spPr>
                        <a:xfrm>
                          <a:off x="0" y="0"/>
                          <a:ext cx="1619885" cy="635"/>
                        </a:xfrm>
                        <a:prstGeom prst="rect">
                          <a:avLst/>
                        </a:prstGeom>
                        <a:solidFill>
                          <a:prstClr val="white"/>
                        </a:solidFill>
                        <a:ln>
                          <a:noFill/>
                        </a:ln>
                      </wps:spPr>
                      <wps:txbx>
                        <w:txbxContent>
                          <w:p w:rsidR="00436CCF" w:rsidRPr="00436CCF" w:rsidRDefault="00436CCF" w:rsidP="00436CCF">
                            <w:pPr>
                              <w:pStyle w:val="ae"/>
                              <w:jc w:val="center"/>
                              <w:rPr>
                                <w:rFonts w:eastAsiaTheme="minorHAnsi"/>
                                <w:b w:val="0"/>
                                <w:iCs/>
                              </w:rPr>
                            </w:pPr>
                            <w:r w:rsidRPr="00436CCF">
                              <w:rPr>
                                <w:b w:val="0"/>
                              </w:rPr>
                              <w:t>図</w:t>
                            </w:r>
                            <w:r>
                              <w:rPr>
                                <w:b w:val="0"/>
                              </w:rPr>
                              <w:t xml:space="preserve"> 2</w:t>
                            </w:r>
                            <w:r w:rsidRPr="00436CCF">
                              <w:rPr>
                                <w:rFonts w:hint="eastAsia"/>
                                <w:b w:val="0"/>
                              </w:rPr>
                              <w:t xml:space="preserve">　</w:t>
                            </w:r>
                            <w:r w:rsidR="001224B7">
                              <w:rPr>
                                <w:rFonts w:hint="eastAsia"/>
                                <w:b w:val="0"/>
                              </w:rPr>
                              <w:t>D</w:t>
                            </w:r>
                            <w:r w:rsidRPr="00436CCF">
                              <w:rPr>
                                <w:rFonts w:hint="eastAsia"/>
                                <w:b w:val="0"/>
                              </w:rPr>
                              <w:t>-乳酸</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21EAEC5" id="_x0000_t202" coordsize="21600,21600" o:spt="202" path="m,l,21600r21600,l21600,xe">
                <v:stroke joinstyle="miter"/>
                <v:path gradientshapeok="t" o:connecttype="rect"/>
              </v:shapetype>
              <v:shape id="テキスト ボックス 9" o:spid="_x0000_s1026" type="#_x0000_t202" style="position:absolute;left:0;text-align:left;margin-left:225.5pt;margin-top:305.55pt;width:127.55pt;height:.0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GliSwIAAG4EAAAOAAAAZHJzL2Uyb0RvYy54bWysVEtu2zAQ3RfoHQjua9kpYjiC5cB14KKA&#10;kQRwiqxpirIIUByWpC25Sxsoeohcoei659FFOtTHadOuim6oIedDvvdmNL2uCkX2wjoJOqGjwZAS&#10;oTmkUm8T+vFh+WZCifNMp0yBFgk9CEevZ69fTUsTiwvIQaXCEiyiXVyahObemziKHM9FwdwAjNDo&#10;zMAWzOPWbqPUshKrFyq6GA7HUQk2NRa4cA5Pb1onnTX1s0xwf5dlTniiEopv881qm3UT1mg2ZfHW&#10;MpNL3j2D/cMrCiY1XnoudcM8Izsr/yhVSG7BQeYHHIoIskxy0WBANKPhCzTrnBnRYEFynDnT5P5f&#10;WX67v7dEpgm9okSzAiWqT1/q47f6+KM+fSX16ak+nerjd9yTq0BXaVyMWWuDeb56BxXK3p87PAws&#10;VJktwhfxEfQj8Ycz2aLyhIek8ehqMrmkhKNv/PYy1IieU411/r2AggQjoRaVbAhm+5XzbWgfEm5y&#10;oGS6lEqFTXAslCV7hqqXufSiK/5blNIhVkPIaguGkyjga3EEy1ebqgO9gfSAmC20TeQMX0q8aMWc&#10;v2cWuwZh4iT4O1wyBWVCobMoycF+/tt5iEcx0UtJiV2YUPdpx6ygRH3QKHNo2d6wvbHpDb0rFoAQ&#10;RzhjhjcmJlivejOzUDzigMzDLehimuNdCfW9ufDtLOCAcTGfN0HYmIb5lV4bHkr3hD5Uj8yaTg6P&#10;Kt5C358sfqFKG9voYuY7jxQ3kgVCWxY7nrGpG9G7AQxT8+u+iXr+Tcx+AgAA//8DAFBLAwQUAAYA&#10;CAAAACEA3OpAEeEAAAALAQAADwAAAGRycy9kb3ducmV2LnhtbEyPMU/DMBCFdyT+g3VILIg6LiGg&#10;EKeqKhhgqQhd2Nz4GgdiO7KdNvx7DhbY7u49vftetZrtwI4YYu+dBLHIgKFrve5dJ2H39nR9Dywm&#10;5bQavEMJXxhhVZ+fVarU/uRe8dikjlGIi6WSYFIaS85ja9CquPAjOtIOPliVaA0d10GdKNwOfJll&#10;Bbeqd/TBqBE3BtvPZrIStvn71lxNh8eXdX4TnnfTpvjoGikvL+b1A7CEc/ozww8+oUNNTHs/OR3Z&#10;ICG/FdQlSSiEEMDIcZcVNOx/L0vgdcX/d6i/AQAA//8DAFBLAQItABQABgAIAAAAIQC2gziS/gAA&#10;AOEBAAATAAAAAAAAAAAAAAAAAAAAAABbQ29udGVudF9UeXBlc10ueG1sUEsBAi0AFAAGAAgAAAAh&#10;ADj9If/WAAAAlAEAAAsAAAAAAAAAAAAAAAAALwEAAF9yZWxzLy5yZWxzUEsBAi0AFAAGAAgAAAAh&#10;ADokaWJLAgAAbgQAAA4AAAAAAAAAAAAAAAAALgIAAGRycy9lMm9Eb2MueG1sUEsBAi0AFAAGAAgA&#10;AAAhANzqQBHhAAAACwEAAA8AAAAAAAAAAAAAAAAApQQAAGRycy9kb3ducmV2LnhtbFBLBQYAAAAA&#10;BAAEAPMAAACzBQAAAAA=&#10;" stroked="f">
                <v:textbox style="mso-fit-shape-to-text:t" inset="0,0,0,0">
                  <w:txbxContent>
                    <w:p w:rsidR="00436CCF" w:rsidRPr="00436CCF" w:rsidRDefault="00436CCF" w:rsidP="00436CCF">
                      <w:pPr>
                        <w:pStyle w:val="ae"/>
                        <w:jc w:val="center"/>
                        <w:rPr>
                          <w:rFonts w:eastAsiaTheme="minorHAnsi"/>
                          <w:b w:val="0"/>
                          <w:iCs/>
                        </w:rPr>
                      </w:pPr>
                      <w:r w:rsidRPr="00436CCF">
                        <w:rPr>
                          <w:b w:val="0"/>
                        </w:rPr>
                        <w:t>図</w:t>
                      </w:r>
                      <w:r>
                        <w:rPr>
                          <w:b w:val="0"/>
                        </w:rPr>
                        <w:t xml:space="preserve"> 2</w:t>
                      </w:r>
                      <w:r w:rsidRPr="00436CCF">
                        <w:rPr>
                          <w:rFonts w:hint="eastAsia"/>
                          <w:b w:val="0"/>
                        </w:rPr>
                        <w:t xml:space="preserve">　</w:t>
                      </w:r>
                      <w:r w:rsidR="001224B7">
                        <w:rPr>
                          <w:rFonts w:hint="eastAsia"/>
                          <w:b w:val="0"/>
                        </w:rPr>
                        <w:t>D</w:t>
                      </w:r>
                      <w:r w:rsidRPr="00436CCF">
                        <w:rPr>
                          <w:rFonts w:hint="eastAsia"/>
                          <w:b w:val="0"/>
                        </w:rPr>
                        <w:t>-乳酸</w:t>
                      </w:r>
                    </w:p>
                  </w:txbxContent>
                </v:textbox>
                <w10:wrap type="topAndBottom"/>
              </v:shape>
            </w:pict>
          </mc:Fallback>
        </mc:AlternateContent>
      </w:r>
      <w:r>
        <w:rPr>
          <w:noProof/>
        </w:rPr>
        <mc:AlternateContent>
          <mc:Choice Requires="wps">
            <w:drawing>
              <wp:anchor distT="0" distB="0" distL="114300" distR="114300" simplePos="0" relativeHeight="251668480" behindDoc="0" locked="0" layoutInCell="1" allowOverlap="1" wp14:anchorId="691F8AE6" wp14:editId="7A207FD4">
                <wp:simplePos x="0" y="0"/>
                <wp:positionH relativeFrom="column">
                  <wp:posOffset>821986</wp:posOffset>
                </wp:positionH>
                <wp:positionV relativeFrom="paragraph">
                  <wp:posOffset>3890719</wp:posOffset>
                </wp:positionV>
                <wp:extent cx="1711325" cy="635"/>
                <wp:effectExtent l="0" t="0" r="0" b="0"/>
                <wp:wrapTopAndBottom/>
                <wp:docPr id="8" name="テキスト ボックス 8"/>
                <wp:cNvGraphicFramePr/>
                <a:graphic xmlns:a="http://schemas.openxmlformats.org/drawingml/2006/main">
                  <a:graphicData uri="http://schemas.microsoft.com/office/word/2010/wordprocessingShape">
                    <wps:wsp>
                      <wps:cNvSpPr txBox="1"/>
                      <wps:spPr>
                        <a:xfrm>
                          <a:off x="0" y="0"/>
                          <a:ext cx="1711325" cy="635"/>
                        </a:xfrm>
                        <a:prstGeom prst="rect">
                          <a:avLst/>
                        </a:prstGeom>
                        <a:solidFill>
                          <a:prstClr val="white"/>
                        </a:solidFill>
                        <a:ln>
                          <a:noFill/>
                        </a:ln>
                      </wps:spPr>
                      <wps:txbx>
                        <w:txbxContent>
                          <w:p w:rsidR="00436CCF" w:rsidRPr="00436CCF" w:rsidRDefault="00436CCF" w:rsidP="00436CCF">
                            <w:pPr>
                              <w:pStyle w:val="ae"/>
                              <w:jc w:val="center"/>
                              <w:rPr>
                                <w:rFonts w:eastAsiaTheme="minorHAnsi"/>
                                <w:b w:val="0"/>
                                <w:iCs/>
                              </w:rPr>
                            </w:pPr>
                            <w:r w:rsidRPr="00436CCF">
                              <w:rPr>
                                <w:b w:val="0"/>
                              </w:rPr>
                              <w:t>図</w:t>
                            </w:r>
                            <w:r>
                              <w:rPr>
                                <w:b w:val="0"/>
                              </w:rPr>
                              <w:t xml:space="preserve"> 1</w:t>
                            </w:r>
                            <w:r w:rsidRPr="00436CCF">
                              <w:rPr>
                                <w:rFonts w:hint="eastAsia"/>
                                <w:b w:val="0"/>
                              </w:rPr>
                              <w:t xml:space="preserve">　</w:t>
                            </w:r>
                            <w:r w:rsidR="001224B7">
                              <w:rPr>
                                <w:rFonts w:hint="eastAsia"/>
                                <w:b w:val="0"/>
                              </w:rPr>
                              <w:t>L</w:t>
                            </w:r>
                            <w:r w:rsidRPr="00436CCF">
                              <w:rPr>
                                <w:rFonts w:hint="eastAsia"/>
                                <w:b w:val="0"/>
                              </w:rPr>
                              <w:t>-乳酸</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91F8AE6" id="テキスト ボックス 8" o:spid="_x0000_s1027" type="#_x0000_t202" style="position:absolute;left:0;text-align:left;margin-left:64.7pt;margin-top:306.35pt;width:134.75pt;height:.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jruTQIAAHUEAAAOAAAAZHJzL2Uyb0RvYy54bWysVEtu2zAQ3RfoHQjua9kOkgaG5cB14KKA&#10;kQRwiqxpirIIUByWpC25yxgoeohcoei659FFOqQkp027KrqhhpwP+d6b0fSqLhXZC+sk6JSOBkNK&#10;hOaQSb1N6cf75ZtLSpxnOmMKtEjpQTh6NXv9alqZiRhDASoTlmAR7SaVSWnhvZkkieOFKJkbgBEa&#10;nTnYknnc2m2SWVZh9VIl4+HwIqnAZsYCF87h6XXrpLNYP88F97d57oQnKqX4Nh9XG9dNWJPZlE22&#10;lplC8u4Z7B9eUTKp8dJTqWvmGdlZ+UepUnILDnI/4FAmkOeSi4gB0YyGL9CsC2ZExILkOHOiyf2/&#10;svxmf2eJzFKKQmlWokTN8Uvz+K15/NEcv5Lm+NQcj83jd9yTy0BXZdwEs9YG83z9DmqUvT93eBhY&#10;qHNbhi/iI+hH4g8nskXtCQ9Jb0ejs/E5JRx9F2fnoUbynGqs8+8FlCQYKbWoZCSY7VfOt6F9SLjJ&#10;gZLZUioVNsGxUJbsGapeFdKLrvhvUUqHWA0hqy0YTpKAr8URLF9v6kjPCeMGsgNCt9D2kjN8KfG+&#10;FXP+jllsHkSLA+FvcckVVCmFzqKkAPv5b+chHjVFLyUVNmNK3acds4IS9UGj2qFze8P2xqY39K5c&#10;ACId4agZHk1MsF71Zm6hfMA5mYdb0MU0x7tS6ntz4duRwDnjYj6PQdifhvmVXhseSve83tcPzJpO&#10;FY9i3kDfpmzyQpw2Nspj5juPTEflAq8tix3d2NtR+24Ow/D8uo9Rz3+L2U8AAAD//wMAUEsDBBQA&#10;BgAIAAAAIQB0QY6B4QAAAAsBAAAPAAAAZHJzL2Rvd25yZXYueG1sTI+xTsMwEIZ3JN7BOiQWRJ2m&#10;UUhCnKqqYIClInRhc+NrHIjtKHba8PYcXWD87z799125nk3PTjj6zlkBy0UEDG3jVGdbAfv35/sM&#10;mA/SKtk7iwK+0cO6ur4qZaHc2b7hqQ4toxLrCylAhzAUnPtGo5F+4Qa0tDu60chAcWy5GuWZyk3P&#10;4yhKuZGdpQtaDrjV2HzVkxGwSz52+m46Pr1uktX4sp+26WdbC3F7M28egQWcwx8Mv/qkDhU5Hdxk&#10;lWc95ThPCBWQLuMHYESs8iwHdrhMMuBVyf//UP0AAAD//wMAUEsBAi0AFAAGAAgAAAAhALaDOJL+&#10;AAAA4QEAABMAAAAAAAAAAAAAAAAAAAAAAFtDb250ZW50X1R5cGVzXS54bWxQSwECLQAUAAYACAAA&#10;ACEAOP0h/9YAAACUAQAACwAAAAAAAAAAAAAAAAAvAQAAX3JlbHMvLnJlbHNQSwECLQAUAAYACAAA&#10;ACEAwTI67k0CAAB1BAAADgAAAAAAAAAAAAAAAAAuAgAAZHJzL2Uyb0RvYy54bWxQSwECLQAUAAYA&#10;CAAAACEAdEGOgeEAAAALAQAADwAAAAAAAAAAAAAAAACnBAAAZHJzL2Rvd25yZXYueG1sUEsFBgAA&#10;AAAEAAQA8wAAALUFAAAAAA==&#10;" stroked="f">
                <v:textbox style="mso-fit-shape-to-text:t" inset="0,0,0,0">
                  <w:txbxContent>
                    <w:p w:rsidR="00436CCF" w:rsidRPr="00436CCF" w:rsidRDefault="00436CCF" w:rsidP="00436CCF">
                      <w:pPr>
                        <w:pStyle w:val="ae"/>
                        <w:jc w:val="center"/>
                        <w:rPr>
                          <w:rFonts w:eastAsiaTheme="minorHAnsi"/>
                          <w:b w:val="0"/>
                          <w:iCs/>
                        </w:rPr>
                      </w:pPr>
                      <w:r w:rsidRPr="00436CCF">
                        <w:rPr>
                          <w:b w:val="0"/>
                        </w:rPr>
                        <w:t>図</w:t>
                      </w:r>
                      <w:r>
                        <w:rPr>
                          <w:b w:val="0"/>
                        </w:rPr>
                        <w:t xml:space="preserve"> 1</w:t>
                      </w:r>
                      <w:r w:rsidRPr="00436CCF">
                        <w:rPr>
                          <w:rFonts w:hint="eastAsia"/>
                          <w:b w:val="0"/>
                        </w:rPr>
                        <w:t xml:space="preserve">　</w:t>
                      </w:r>
                      <w:r w:rsidR="001224B7">
                        <w:rPr>
                          <w:rFonts w:hint="eastAsia"/>
                          <w:b w:val="0"/>
                        </w:rPr>
                        <w:t>L</w:t>
                      </w:r>
                      <w:r w:rsidRPr="00436CCF">
                        <w:rPr>
                          <w:rFonts w:hint="eastAsia"/>
                          <w:b w:val="0"/>
                        </w:rPr>
                        <w:t>-乳酸</w:t>
                      </w:r>
                    </w:p>
                  </w:txbxContent>
                </v:textbox>
                <w10:wrap type="topAndBottom"/>
              </v:shape>
            </w:pict>
          </mc:Fallback>
        </mc:AlternateContent>
      </w:r>
      <w:r w:rsidRPr="001224B7">
        <w:rPr>
          <w:rFonts w:eastAsiaTheme="minorHAnsi"/>
          <w:iCs/>
          <w:noProof/>
        </w:rPr>
        <w:drawing>
          <wp:anchor distT="0" distB="0" distL="114300" distR="114300" simplePos="0" relativeHeight="251671552" behindDoc="0" locked="0" layoutInCell="1" allowOverlap="1">
            <wp:simplePos x="0" y="0"/>
            <wp:positionH relativeFrom="column">
              <wp:posOffset>897255</wp:posOffset>
            </wp:positionH>
            <wp:positionV relativeFrom="paragraph">
              <wp:posOffset>1971675</wp:posOffset>
            </wp:positionV>
            <wp:extent cx="3373120" cy="1924050"/>
            <wp:effectExtent l="0" t="0" r="0" b="0"/>
            <wp:wrapTopAndBottom/>
            <wp:docPr id="10" name="図 10" descr="「D-乳酸」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乳酸」の画像検索結果"/>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3120" cy="1924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12E2">
        <w:rPr>
          <w:rFonts w:eastAsiaTheme="minorHAnsi" w:hint="eastAsia"/>
        </w:rPr>
        <w:t xml:space="preserve">　</w:t>
      </w:r>
      <w:r w:rsidR="004472BB">
        <w:rPr>
          <w:rFonts w:eastAsiaTheme="minorHAnsi" w:hint="eastAsia"/>
        </w:rPr>
        <w:t>乳酸菌が合成する乳酸はpH</w:t>
      </w:r>
      <w:r w:rsidR="001276D5">
        <w:rPr>
          <w:rFonts w:eastAsiaTheme="minorHAnsi" w:hint="eastAsia"/>
        </w:rPr>
        <w:t>が低いため、乳酸菌が活発になり、乳酸が多く生成されて</w:t>
      </w:r>
      <w:r w:rsidR="004472BB">
        <w:rPr>
          <w:rFonts w:eastAsiaTheme="minorHAnsi" w:hint="eastAsia"/>
        </w:rPr>
        <w:t>乳酸菌の周囲のpHが下がる。そのため、他の菌が低pHの環境に入ることができにくくなることにより、病原菌などを抑えることが</w:t>
      </w:r>
      <w:r w:rsidR="00AA1A17">
        <w:rPr>
          <w:rFonts w:eastAsiaTheme="minorHAnsi" w:hint="eastAsia"/>
        </w:rPr>
        <w:t>できると思われる。2015年の日本農薬学会誌に掲載されている「乳酸菌</w:t>
      </w:r>
      <w:r w:rsidR="00AA1A17" w:rsidRPr="00AA1A17">
        <w:rPr>
          <w:rFonts w:eastAsiaTheme="minorHAnsi" w:hint="eastAsia"/>
          <w:i/>
        </w:rPr>
        <w:t>Lactobacillus plantarum</w:t>
      </w:r>
      <w:r w:rsidR="00AA1A17">
        <w:rPr>
          <w:rFonts w:eastAsiaTheme="minorHAnsi"/>
        </w:rPr>
        <w:t xml:space="preserve"> </w:t>
      </w:r>
      <w:r w:rsidR="00AA1A17">
        <w:rPr>
          <w:rFonts w:eastAsiaTheme="minorHAnsi" w:hint="eastAsia"/>
        </w:rPr>
        <w:t>を使った微生物農薬の開発」では、漬物などからしばしば分離される植物性乳酸菌の一種である</w:t>
      </w:r>
      <w:r w:rsidR="00AA1A17" w:rsidRPr="00AA1A17">
        <w:rPr>
          <w:rFonts w:eastAsiaTheme="minorHAnsi"/>
          <w:i/>
          <w:iCs/>
        </w:rPr>
        <w:t>Lactobacillus plantarum</w:t>
      </w:r>
      <w:r w:rsidR="00AA1A17">
        <w:rPr>
          <w:rFonts w:eastAsiaTheme="minorHAnsi"/>
          <w:iCs/>
        </w:rPr>
        <w:t xml:space="preserve"> </w:t>
      </w:r>
      <w:r w:rsidR="00AA1A17">
        <w:rPr>
          <w:rFonts w:eastAsiaTheme="minorHAnsi" w:hint="eastAsia"/>
          <w:iCs/>
        </w:rPr>
        <w:t>が</w:t>
      </w:r>
      <w:r w:rsidR="00043D74">
        <w:rPr>
          <w:rFonts w:eastAsiaTheme="minorHAnsi" w:hint="eastAsia"/>
          <w:iCs/>
        </w:rPr>
        <w:t>白菜の軟腐病の防除効果を持っている</w:t>
      </w:r>
      <w:r w:rsidR="00B26CC1">
        <w:rPr>
          <w:rFonts w:eastAsiaTheme="minorHAnsi" w:hint="eastAsia"/>
          <w:iCs/>
        </w:rPr>
        <w:t>ことが報告されている。また</w:t>
      </w:r>
      <w:r w:rsidR="00043D74">
        <w:rPr>
          <w:rFonts w:eastAsiaTheme="minorHAnsi" w:hint="eastAsia"/>
          <w:iCs/>
        </w:rPr>
        <w:t>、軟腐病菌の個体数</w:t>
      </w:r>
      <w:r w:rsidR="00B26CC1">
        <w:rPr>
          <w:rFonts w:eastAsiaTheme="minorHAnsi" w:hint="eastAsia"/>
          <w:iCs/>
        </w:rPr>
        <w:t>を減少させる効果と</w:t>
      </w:r>
      <w:r w:rsidR="00043D74">
        <w:rPr>
          <w:rFonts w:eastAsiaTheme="minorHAnsi" w:hint="eastAsia"/>
          <w:iCs/>
        </w:rPr>
        <w:t>作物(文献上では白菜)には免疫を持たせる</w:t>
      </w:r>
      <w:r w:rsidR="00B26CC1">
        <w:rPr>
          <w:rFonts w:eastAsiaTheme="minorHAnsi" w:hint="eastAsia"/>
          <w:iCs/>
        </w:rPr>
        <w:t>効果があるのではないかと書かれていた。</w:t>
      </w:r>
    </w:p>
    <w:p w:rsidR="001224B7" w:rsidRPr="00DA5B23" w:rsidRDefault="001224B7" w:rsidP="004A267C">
      <w:pPr>
        <w:pStyle w:val="a7"/>
        <w:ind w:leftChars="0" w:left="420"/>
        <w:rPr>
          <w:rFonts w:eastAsiaTheme="minorHAnsi"/>
          <w:iCs/>
        </w:rPr>
      </w:pPr>
    </w:p>
    <w:p w:rsidR="00B26CC1" w:rsidRDefault="005D4673" w:rsidP="005D4673">
      <w:pPr>
        <w:pStyle w:val="a7"/>
        <w:numPr>
          <w:ilvl w:val="0"/>
          <w:numId w:val="4"/>
        </w:numPr>
        <w:ind w:leftChars="0"/>
        <w:rPr>
          <w:rFonts w:eastAsiaTheme="minorHAnsi"/>
          <w:iCs/>
        </w:rPr>
      </w:pPr>
      <w:r>
        <w:rPr>
          <w:rFonts w:eastAsiaTheme="minorHAnsi" w:hint="eastAsia"/>
          <w:iCs/>
        </w:rPr>
        <w:t>繊維が細かくなるため、保水力が上がる。</w:t>
      </w:r>
    </w:p>
    <w:p w:rsidR="005D4673" w:rsidRDefault="005D4673" w:rsidP="005D4673">
      <w:pPr>
        <w:pStyle w:val="a7"/>
        <w:ind w:leftChars="0" w:left="420"/>
        <w:rPr>
          <w:rFonts w:eastAsiaTheme="minorHAnsi"/>
          <w:iCs/>
        </w:rPr>
      </w:pPr>
      <w:r>
        <w:rPr>
          <w:rFonts w:eastAsiaTheme="minorHAnsi" w:hint="eastAsia"/>
          <w:iCs/>
        </w:rPr>
        <w:t xml:space="preserve">　</w:t>
      </w:r>
      <w:r w:rsidR="00C35418">
        <w:rPr>
          <w:rFonts w:eastAsiaTheme="minorHAnsi" w:hint="eastAsia"/>
          <w:iCs/>
        </w:rPr>
        <w:t>竹は導管と師管の周りに維管束</w:t>
      </w:r>
      <w:r w:rsidR="00C35418">
        <w:rPr>
          <w:rFonts w:ascii="Segoe UI Symbol" w:eastAsiaTheme="minorHAnsi" w:hAnsi="Segoe UI Symbol" w:cs="Segoe UI Symbol" w:hint="eastAsia"/>
          <w:iCs/>
        </w:rPr>
        <w:t>鞘</w:t>
      </w:r>
      <w:r w:rsidR="00C35418">
        <w:rPr>
          <w:rFonts w:ascii="Segoe UI Symbol" w:eastAsiaTheme="minorHAnsi" w:hAnsi="Segoe UI Symbol" w:cs="Segoe UI Symbol" w:hint="eastAsia"/>
          <w:iCs/>
        </w:rPr>
        <w:t>󠄀</w:t>
      </w:r>
      <w:r w:rsidR="00C35418">
        <w:rPr>
          <w:rFonts w:ascii="Segoe UI Symbol" w:eastAsiaTheme="minorHAnsi" w:hAnsi="Segoe UI Symbol" w:cs="Segoe UI Symbol" w:hint="eastAsia"/>
          <w:iCs/>
        </w:rPr>
        <w:t>とよばれる組織があり、更にその周りを柔組織が取り巻いているという構造になっている。</w:t>
      </w:r>
      <w:r w:rsidR="00037891">
        <w:rPr>
          <w:rFonts w:ascii="Segoe UI Symbol" w:eastAsiaTheme="minorHAnsi" w:hAnsi="Segoe UI Symbol" w:cs="Segoe UI Symbol" w:hint="eastAsia"/>
          <w:iCs/>
        </w:rPr>
        <w:t>粉砕して繊維を細かく断ち切ることで表面積が大きくなり、保水力が上がると思われる。</w:t>
      </w:r>
    </w:p>
    <w:p w:rsidR="00B26CC1" w:rsidRDefault="00B26CC1" w:rsidP="004A267C">
      <w:pPr>
        <w:pStyle w:val="a7"/>
        <w:ind w:leftChars="0" w:left="420"/>
        <w:rPr>
          <w:rFonts w:eastAsiaTheme="minorHAnsi"/>
          <w:iCs/>
        </w:rPr>
      </w:pPr>
    </w:p>
    <w:p w:rsidR="002A29D3" w:rsidRDefault="00037891" w:rsidP="00037891">
      <w:pPr>
        <w:pStyle w:val="a7"/>
        <w:ind w:leftChars="0" w:left="0"/>
        <w:rPr>
          <w:rFonts w:eastAsiaTheme="minorHAnsi"/>
          <w:iCs/>
        </w:rPr>
      </w:pPr>
      <w:r>
        <w:rPr>
          <w:rFonts w:eastAsiaTheme="minorHAnsi" w:hint="eastAsia"/>
          <w:iCs/>
        </w:rPr>
        <w:t>以上のことを考えた上で、</w:t>
      </w:r>
      <w:r w:rsidR="002A29D3">
        <w:rPr>
          <w:rFonts w:eastAsiaTheme="minorHAnsi" w:hint="eastAsia"/>
          <w:iCs/>
        </w:rPr>
        <w:t>竹粉と竹炭それぞれの</w:t>
      </w:r>
      <w:r>
        <w:rPr>
          <w:rFonts w:eastAsiaTheme="minorHAnsi" w:hint="eastAsia"/>
          <w:iCs/>
        </w:rPr>
        <w:t>畑や造園での</w:t>
      </w:r>
      <w:r w:rsidR="002A29D3">
        <w:rPr>
          <w:rFonts w:eastAsiaTheme="minorHAnsi" w:hint="eastAsia"/>
          <w:iCs/>
        </w:rPr>
        <w:t>利用、水田での利用、その他の利用と3つに分けて提案する。</w:t>
      </w:r>
    </w:p>
    <w:p w:rsidR="00D067A5" w:rsidRDefault="00D067A5" w:rsidP="00037891">
      <w:pPr>
        <w:pStyle w:val="a7"/>
        <w:ind w:leftChars="0" w:left="0"/>
        <w:rPr>
          <w:rFonts w:asciiTheme="majorHAnsi" w:eastAsiaTheme="majorHAnsi" w:hAnsiTheme="majorHAnsi"/>
          <w:iCs/>
          <w:bdr w:val="single" w:sz="4" w:space="0" w:color="auto"/>
        </w:rPr>
      </w:pPr>
    </w:p>
    <w:p w:rsidR="00D067A5" w:rsidRDefault="00D067A5" w:rsidP="00037891">
      <w:pPr>
        <w:pStyle w:val="a7"/>
        <w:ind w:leftChars="0" w:left="0"/>
        <w:rPr>
          <w:rFonts w:asciiTheme="majorHAnsi" w:eastAsiaTheme="majorHAnsi" w:hAnsiTheme="majorHAnsi"/>
          <w:iCs/>
          <w:bdr w:val="single" w:sz="4" w:space="0" w:color="auto"/>
        </w:rPr>
      </w:pPr>
    </w:p>
    <w:p w:rsidR="00F47237" w:rsidRPr="00F47237" w:rsidRDefault="00F47237" w:rsidP="00037891">
      <w:pPr>
        <w:pStyle w:val="a7"/>
        <w:ind w:leftChars="0" w:left="0"/>
        <w:rPr>
          <w:rFonts w:asciiTheme="majorHAnsi" w:eastAsiaTheme="majorHAnsi" w:hAnsiTheme="majorHAnsi"/>
          <w:iCs/>
          <w:bdr w:val="single" w:sz="4" w:space="0" w:color="auto"/>
        </w:rPr>
      </w:pPr>
      <w:r w:rsidRPr="00F47237">
        <w:rPr>
          <w:rFonts w:asciiTheme="majorHAnsi" w:eastAsiaTheme="majorHAnsi" w:hAnsiTheme="majorHAnsi" w:hint="eastAsia"/>
          <w:iCs/>
          <w:bdr w:val="single" w:sz="4" w:space="0" w:color="auto"/>
        </w:rPr>
        <w:lastRenderedPageBreak/>
        <w:t>一次加工として粉末状と炭化し</w:t>
      </w:r>
      <w:r>
        <w:rPr>
          <w:rFonts w:asciiTheme="majorHAnsi" w:eastAsiaTheme="majorHAnsi" w:hAnsiTheme="majorHAnsi" w:hint="eastAsia"/>
          <w:iCs/>
          <w:bdr w:val="single" w:sz="4" w:space="0" w:color="auto"/>
        </w:rPr>
        <w:t>た場合</w:t>
      </w:r>
    </w:p>
    <w:p w:rsidR="00037891" w:rsidRDefault="002A29D3" w:rsidP="00037891">
      <w:pPr>
        <w:pStyle w:val="a7"/>
        <w:ind w:leftChars="0" w:left="0"/>
        <w:rPr>
          <w:rFonts w:eastAsiaTheme="minorHAnsi"/>
          <w:iCs/>
        </w:rPr>
      </w:pPr>
      <w:r>
        <w:rPr>
          <w:rFonts w:eastAsiaTheme="minorHAnsi" w:hint="eastAsia"/>
          <w:iCs/>
        </w:rPr>
        <w:t>[</w:t>
      </w:r>
      <w:r w:rsidRPr="002A29D3">
        <w:rPr>
          <w:rFonts w:asciiTheme="majorEastAsia" w:eastAsiaTheme="majorEastAsia" w:hAnsiTheme="majorEastAsia" w:hint="eastAsia"/>
          <w:iCs/>
        </w:rPr>
        <w:t>竹粉の畑や造園での利用</w:t>
      </w:r>
      <w:r>
        <w:rPr>
          <w:rFonts w:eastAsiaTheme="minorHAnsi" w:hint="eastAsia"/>
          <w:iCs/>
        </w:rPr>
        <w:t>]</w:t>
      </w:r>
    </w:p>
    <w:p w:rsidR="00F15A66" w:rsidRDefault="00F15A66" w:rsidP="00F15A66">
      <w:pPr>
        <w:pStyle w:val="a7"/>
        <w:numPr>
          <w:ilvl w:val="0"/>
          <w:numId w:val="7"/>
        </w:numPr>
        <w:ind w:leftChars="0"/>
        <w:rPr>
          <w:rFonts w:eastAsiaTheme="minorHAnsi"/>
          <w:iCs/>
        </w:rPr>
      </w:pPr>
      <w:r>
        <w:rPr>
          <w:rFonts w:eastAsiaTheme="minorHAnsi" w:hint="eastAsia"/>
          <w:iCs/>
        </w:rPr>
        <w:t>土壌改良剤としての利用</w:t>
      </w:r>
    </w:p>
    <w:p w:rsidR="00B26CC1" w:rsidRDefault="002A29D3" w:rsidP="002A29D3">
      <w:pPr>
        <w:pStyle w:val="a7"/>
        <w:ind w:leftChars="0" w:left="0"/>
        <w:rPr>
          <w:rFonts w:eastAsiaTheme="minorHAnsi"/>
          <w:iCs/>
        </w:rPr>
      </w:pPr>
      <w:r>
        <w:rPr>
          <w:rFonts w:eastAsiaTheme="minorHAnsi" w:hint="eastAsia"/>
          <w:iCs/>
        </w:rPr>
        <w:t xml:space="preserve">　竹粉を用いる場合、畑や造園であれば土壌改良剤と除草剤として使うことが有効だと思われる。</w:t>
      </w:r>
    </w:p>
    <w:p w:rsidR="00DC4C52" w:rsidRDefault="00DC4C52" w:rsidP="00DC4C52">
      <w:pPr>
        <w:pStyle w:val="a7"/>
        <w:ind w:leftChars="0" w:left="0"/>
        <w:rPr>
          <w:rFonts w:eastAsiaTheme="minorHAnsi"/>
          <w:iCs/>
        </w:rPr>
      </w:pPr>
      <w:r>
        <w:rPr>
          <w:rFonts w:eastAsiaTheme="minorHAnsi" w:hint="eastAsia"/>
          <w:iCs/>
        </w:rPr>
        <w:t xml:space="preserve">　はじめに、土壌改良剤としての提案をする。</w:t>
      </w:r>
    </w:p>
    <w:p w:rsidR="00DC4C52" w:rsidRDefault="003B4C24" w:rsidP="00DC4C52">
      <w:pPr>
        <w:pStyle w:val="a7"/>
        <w:ind w:leftChars="0" w:left="0"/>
        <w:rPr>
          <w:rFonts w:eastAsiaTheme="minorHAnsi"/>
          <w:iCs/>
        </w:rPr>
      </w:pPr>
      <w:r>
        <w:rPr>
          <w:rFonts w:eastAsiaTheme="minorHAnsi" w:hint="eastAsia"/>
          <w:iCs/>
        </w:rPr>
        <w:t xml:space="preserve">　</w:t>
      </w:r>
      <w:r w:rsidR="00DC4C52">
        <w:rPr>
          <w:rFonts w:eastAsiaTheme="minorHAnsi" w:hint="eastAsia"/>
          <w:iCs/>
        </w:rPr>
        <w:t>土壌改良剤として用</w:t>
      </w:r>
      <w:r>
        <w:rPr>
          <w:rFonts w:eastAsiaTheme="minorHAnsi" w:hint="eastAsia"/>
          <w:iCs/>
        </w:rPr>
        <w:t>いる場合の利点としては、乳酸菌による土壌の肥沃・団粒構造の促進</w:t>
      </w:r>
      <w:r w:rsidR="0036224F">
        <w:rPr>
          <w:rFonts w:eastAsiaTheme="minorHAnsi" w:hint="eastAsia"/>
          <w:iCs/>
        </w:rPr>
        <w:t>が挙げられる</w:t>
      </w:r>
      <w:r w:rsidR="00DC4C52">
        <w:rPr>
          <w:rFonts w:eastAsiaTheme="minorHAnsi" w:hint="eastAsia"/>
          <w:iCs/>
        </w:rPr>
        <w:t>。</w:t>
      </w:r>
    </w:p>
    <w:p w:rsidR="003642C3" w:rsidRDefault="00DC4C52" w:rsidP="003642C3">
      <w:pPr>
        <w:pStyle w:val="a7"/>
        <w:ind w:leftChars="0" w:left="0"/>
        <w:rPr>
          <w:rFonts w:eastAsiaTheme="minorHAnsi"/>
          <w:iCs/>
        </w:rPr>
      </w:pPr>
      <w:r>
        <w:rPr>
          <w:rFonts w:eastAsiaTheme="minorHAnsi" w:hint="eastAsia"/>
          <w:iCs/>
        </w:rPr>
        <w:t>土壌の肥沃は乳酸菌が土壌中の有機物を分解することで他の微生物たちが利用し、個体数が増加するため、物質が分解されやすくなる。</w:t>
      </w:r>
      <w:r w:rsidR="00E268AF">
        <w:rPr>
          <w:rFonts w:eastAsiaTheme="minorHAnsi" w:hint="eastAsia"/>
          <w:iCs/>
        </w:rPr>
        <w:t>土壌中の微生物の種数が増加すると、ミミズなどの生物個体数も増加し、それらの排出物によって土壌内の有機物が増加する。そのため、土壌が肥沃する。同様の理由で団粒構造も促進される。団粒構造が促進されることで植物が根を張りやすくなると思われる。</w:t>
      </w:r>
    </w:p>
    <w:p w:rsidR="003642C3" w:rsidRDefault="003642C3" w:rsidP="003642C3">
      <w:pPr>
        <w:pStyle w:val="a7"/>
        <w:ind w:leftChars="0" w:left="0"/>
        <w:rPr>
          <w:rFonts w:eastAsiaTheme="minorHAnsi"/>
          <w:iCs/>
        </w:rPr>
      </w:pPr>
      <w:r>
        <w:rPr>
          <w:rFonts w:eastAsiaTheme="minorHAnsi" w:hint="eastAsia"/>
          <w:iCs/>
        </w:rPr>
        <w:t xml:space="preserve">　乳酸菌が乳酸発酵する際に発熱するため、土壌温度が上昇することが考えられる。そのため、植物の成長速度は早まる可能性が考えられる。地温が上昇することで、土壌微生物たちの最適温度を保持することがより容易になると思われる。最適温度を保つことで、微生物が働きやすくなり、土壌内の有機物の分解速度が早まり、植物が養分を吸収することがより容易になると思われる。</w:t>
      </w:r>
    </w:p>
    <w:p w:rsidR="003B4C24" w:rsidRDefault="003B4C24" w:rsidP="00DC4C52">
      <w:pPr>
        <w:pStyle w:val="a7"/>
        <w:ind w:leftChars="0" w:left="0"/>
        <w:rPr>
          <w:rFonts w:eastAsiaTheme="minorHAnsi"/>
          <w:iCs/>
        </w:rPr>
      </w:pPr>
      <w:r>
        <w:rPr>
          <w:rFonts w:eastAsiaTheme="minorHAnsi" w:hint="eastAsia"/>
          <w:iCs/>
        </w:rPr>
        <w:t xml:space="preserve">　注意点としては乳酸菌を生きたまま土壌に入れることで土壌内に多くの乳酸が生成される。そのため、土壌のpHが下がり土壌自体が酸性に傾く可能性があると思われる。また、竹はC/N 量が多いことから炭素に比べて窒素の量がとても少ないため栽培している植物が窒素飢餓状態になってしまう可能性もあると思われる。</w:t>
      </w:r>
    </w:p>
    <w:p w:rsidR="00651B5C" w:rsidRDefault="00651B5C" w:rsidP="00DC4C52">
      <w:pPr>
        <w:pStyle w:val="a7"/>
        <w:ind w:leftChars="0" w:left="0"/>
        <w:rPr>
          <w:rFonts w:eastAsiaTheme="minorHAnsi"/>
          <w:iCs/>
        </w:rPr>
      </w:pPr>
      <w:r>
        <w:rPr>
          <w:rFonts w:eastAsiaTheme="minorHAnsi" w:hint="eastAsia"/>
          <w:iCs/>
        </w:rPr>
        <w:t>また、発酵する際には発酵熱が生じるため、土壌中の温度は少し暖かくなると思われる。</w:t>
      </w:r>
    </w:p>
    <w:p w:rsidR="00B26CC1" w:rsidRDefault="003B4C24" w:rsidP="002A1F9B">
      <w:pPr>
        <w:pStyle w:val="a7"/>
        <w:ind w:leftChars="0" w:left="0"/>
        <w:rPr>
          <w:rFonts w:eastAsiaTheme="minorHAnsi"/>
          <w:iCs/>
        </w:rPr>
      </w:pPr>
      <w:r>
        <w:rPr>
          <w:rFonts w:eastAsiaTheme="minorHAnsi" w:hint="eastAsia"/>
          <w:iCs/>
        </w:rPr>
        <w:t xml:space="preserve">　以上のことをもとに</w:t>
      </w:r>
      <w:r w:rsidR="002A1F9B">
        <w:rPr>
          <w:rFonts w:eastAsiaTheme="minorHAnsi" w:hint="eastAsia"/>
          <w:iCs/>
        </w:rPr>
        <w:t>した</w:t>
      </w:r>
      <w:r>
        <w:rPr>
          <w:rFonts w:eastAsiaTheme="minorHAnsi" w:hint="eastAsia"/>
          <w:iCs/>
        </w:rPr>
        <w:t>使用方法</w:t>
      </w:r>
      <w:r w:rsidR="002A1F9B">
        <w:rPr>
          <w:rFonts w:eastAsiaTheme="minorHAnsi" w:hint="eastAsia"/>
          <w:iCs/>
        </w:rPr>
        <w:t>は</w:t>
      </w:r>
      <w:r>
        <w:rPr>
          <w:rFonts w:eastAsiaTheme="minorHAnsi" w:hint="eastAsia"/>
          <w:iCs/>
        </w:rPr>
        <w:t>、植物を植える一週間前あたりに畑では1aに対して5～10kg</w:t>
      </w:r>
      <w:r w:rsidR="002A1F9B">
        <w:rPr>
          <w:rFonts w:eastAsiaTheme="minorHAnsi" w:hint="eastAsia"/>
          <w:iCs/>
        </w:rPr>
        <w:t>、</w:t>
      </w:r>
      <w:r>
        <w:rPr>
          <w:rFonts w:eastAsiaTheme="minorHAnsi" w:hint="eastAsia"/>
          <w:iCs/>
        </w:rPr>
        <w:t>鉢やプランターには土の重さ</w:t>
      </w:r>
      <w:r w:rsidR="002A1F9B">
        <w:rPr>
          <w:rFonts w:eastAsiaTheme="minorHAnsi" w:hint="eastAsia"/>
          <w:iCs/>
        </w:rPr>
        <w:t>に加えて</w:t>
      </w:r>
      <w:r>
        <w:rPr>
          <w:rFonts w:eastAsiaTheme="minorHAnsi" w:hint="eastAsia"/>
          <w:iCs/>
        </w:rPr>
        <w:t>肥料</w:t>
      </w:r>
      <w:r w:rsidR="002A1F9B">
        <w:rPr>
          <w:rFonts w:eastAsiaTheme="minorHAnsi" w:hint="eastAsia"/>
          <w:iCs/>
        </w:rPr>
        <w:t>など全体の重さの3～10%を入れ、よくすき込む。窒素飢餓状態を避けるために油かすなどの窒素資材を用いることが必要である。</w:t>
      </w:r>
    </w:p>
    <w:p w:rsidR="002A1F9B" w:rsidRDefault="00601ECE" w:rsidP="002A1F9B">
      <w:pPr>
        <w:pStyle w:val="a7"/>
        <w:ind w:leftChars="0" w:left="0"/>
        <w:rPr>
          <w:rFonts w:eastAsiaTheme="minorHAnsi"/>
          <w:iCs/>
        </w:rPr>
      </w:pPr>
      <w:r>
        <w:rPr>
          <w:rFonts w:eastAsiaTheme="minorHAnsi" w:hint="eastAsia"/>
          <w:iCs/>
        </w:rPr>
        <w:t xml:space="preserve">　竹粉を農業に取り入れるとなった場合の文献を見ると、稲やトウモロコシを対象としたものが多かった。この2つの植物はイネ科であり、竹もイネ科に属するためなのかはわからないが、根の張りが良くなったと報告されている。また、大豆についても根の伸長速度が</w:t>
      </w:r>
      <w:r w:rsidRPr="00D03725">
        <w:rPr>
          <w:rFonts w:eastAsiaTheme="minorHAnsi" w:hint="eastAsia"/>
          <w:iCs/>
        </w:rPr>
        <w:t>上がったと報告されていた。</w:t>
      </w:r>
    </w:p>
    <w:p w:rsidR="002A1F9B" w:rsidRDefault="002A1F9B" w:rsidP="002A1F9B">
      <w:pPr>
        <w:pStyle w:val="a7"/>
        <w:ind w:leftChars="0" w:left="0"/>
        <w:rPr>
          <w:rFonts w:eastAsiaTheme="minorHAnsi"/>
          <w:iCs/>
        </w:rPr>
      </w:pPr>
    </w:p>
    <w:p w:rsidR="00F15A66" w:rsidRDefault="00F15A66" w:rsidP="00F15A66">
      <w:pPr>
        <w:pStyle w:val="a7"/>
        <w:numPr>
          <w:ilvl w:val="0"/>
          <w:numId w:val="7"/>
        </w:numPr>
        <w:ind w:leftChars="0"/>
        <w:rPr>
          <w:rFonts w:eastAsiaTheme="minorHAnsi"/>
          <w:iCs/>
        </w:rPr>
      </w:pPr>
      <w:r>
        <w:rPr>
          <w:rFonts w:eastAsiaTheme="minorHAnsi" w:hint="eastAsia"/>
          <w:iCs/>
        </w:rPr>
        <w:t>除草剤としての利用</w:t>
      </w:r>
    </w:p>
    <w:p w:rsidR="00097A04" w:rsidRDefault="00097A04" w:rsidP="002A1F9B">
      <w:pPr>
        <w:pStyle w:val="a7"/>
        <w:ind w:leftChars="0" w:left="0"/>
        <w:rPr>
          <w:rFonts w:eastAsiaTheme="minorHAnsi"/>
          <w:iCs/>
        </w:rPr>
      </w:pPr>
      <w:r>
        <w:rPr>
          <w:rFonts w:eastAsiaTheme="minorHAnsi" w:hint="eastAsia"/>
          <w:iCs/>
        </w:rPr>
        <w:t xml:space="preserve">　除草剤としては、非選択性除草剤かつ土壌処理剤として使う。</w:t>
      </w:r>
    </w:p>
    <w:p w:rsidR="00097A04" w:rsidRPr="00097A04" w:rsidRDefault="00097A04" w:rsidP="002A1F9B">
      <w:pPr>
        <w:pStyle w:val="a7"/>
        <w:ind w:leftChars="0" w:left="0"/>
        <w:rPr>
          <w:rFonts w:eastAsiaTheme="minorHAnsi"/>
          <w:iCs/>
        </w:rPr>
      </w:pPr>
      <w:r>
        <w:rPr>
          <w:rFonts w:eastAsiaTheme="minorHAnsi" w:hint="eastAsia"/>
          <w:iCs/>
        </w:rPr>
        <w:t>竹粉を除草剤として用いる利点として、土壌中の成分に影響を与えないとということ、量の</w:t>
      </w:r>
    </w:p>
    <w:p w:rsidR="002A1F9B" w:rsidRDefault="0036224F" w:rsidP="002A1F9B">
      <w:pPr>
        <w:pStyle w:val="a7"/>
        <w:ind w:leftChars="0" w:left="0"/>
        <w:rPr>
          <w:rFonts w:eastAsiaTheme="minorHAnsi"/>
          <w:iCs/>
        </w:rPr>
      </w:pPr>
      <w:r>
        <w:rPr>
          <w:rFonts w:eastAsiaTheme="minorHAnsi" w:hint="eastAsia"/>
          <w:iCs/>
        </w:rPr>
        <w:t>微調整が容易であるということが挙げられる。</w:t>
      </w:r>
    </w:p>
    <w:p w:rsidR="00687007" w:rsidRDefault="0036224F" w:rsidP="002A1F9B">
      <w:pPr>
        <w:pStyle w:val="a7"/>
        <w:ind w:leftChars="0" w:left="0"/>
        <w:rPr>
          <w:rFonts w:eastAsiaTheme="minorHAnsi"/>
          <w:iCs/>
        </w:rPr>
      </w:pPr>
      <w:r>
        <w:rPr>
          <w:rFonts w:eastAsiaTheme="minorHAnsi" w:hint="eastAsia"/>
          <w:iCs/>
        </w:rPr>
        <w:t xml:space="preserve">　注意点として、</w:t>
      </w:r>
      <w:r w:rsidR="00687007">
        <w:rPr>
          <w:rFonts w:eastAsiaTheme="minorHAnsi" w:hint="eastAsia"/>
          <w:iCs/>
        </w:rPr>
        <w:t>土壌に混ぜ込んでしまうと、除草剤ではなく土壌改良剤となってしまい、除草効果を発揮しないため、</w:t>
      </w:r>
      <w:r>
        <w:rPr>
          <w:rFonts w:eastAsiaTheme="minorHAnsi" w:hint="eastAsia"/>
          <w:iCs/>
        </w:rPr>
        <w:t>土壌に混ぜ込まないということが挙げられる</w:t>
      </w:r>
      <w:r w:rsidR="00687007">
        <w:rPr>
          <w:rFonts w:eastAsiaTheme="minorHAnsi" w:hint="eastAsia"/>
          <w:iCs/>
        </w:rPr>
        <w:t>。もう一つは</w:t>
      </w:r>
      <w:r>
        <w:rPr>
          <w:rFonts w:eastAsiaTheme="minorHAnsi" w:hint="eastAsia"/>
          <w:iCs/>
        </w:rPr>
        <w:t>栽培している植物からは少し離して散布することが挙げられる。</w:t>
      </w:r>
      <w:r w:rsidR="00687007">
        <w:rPr>
          <w:rFonts w:eastAsiaTheme="minorHAnsi" w:hint="eastAsia"/>
          <w:iCs/>
        </w:rPr>
        <w:t>これは、竹粉が非選択性の除草剤となるからである。栽培している植物が種をまいたばかりという時や芽が出てきたところだというような時は注意して散布しないと成長が抑制されてしまう。</w:t>
      </w:r>
    </w:p>
    <w:p w:rsidR="002A1F9B" w:rsidRDefault="008D723C" w:rsidP="002A1F9B">
      <w:pPr>
        <w:pStyle w:val="a7"/>
        <w:ind w:leftChars="0" w:left="0"/>
        <w:rPr>
          <w:rFonts w:eastAsiaTheme="minorHAnsi"/>
          <w:iCs/>
        </w:rPr>
      </w:pPr>
      <w:r>
        <w:rPr>
          <w:rFonts w:eastAsiaTheme="minorHAnsi" w:hint="eastAsia"/>
          <w:iCs/>
        </w:rPr>
        <w:t xml:space="preserve">　使用方法は、</w:t>
      </w:r>
      <w:r w:rsidR="00DB3550">
        <w:rPr>
          <w:rFonts w:eastAsiaTheme="minorHAnsi" w:hint="eastAsia"/>
          <w:iCs/>
        </w:rPr>
        <w:t>雑草の予防であれば3cm程、生えてきてしまった雑草の除草であれば5cm以上を草の生やしたくないところに敷き、様子を見ながら追加する。風が強いため竹粉が舞ってしまう際には、竹粉を敷いた後に湿らせるくらいに水を撒いたのち、力を加えると固まる。</w:t>
      </w:r>
      <w:r w:rsidR="00F238B8">
        <w:rPr>
          <w:rFonts w:eastAsiaTheme="minorHAnsi" w:hint="eastAsia"/>
          <w:iCs/>
        </w:rPr>
        <w:t>雨で流れてしまう心配があるときには、水を撒いた後にビニールシートで保護をする。</w:t>
      </w:r>
    </w:p>
    <w:p w:rsidR="00F238B8" w:rsidRDefault="00F238B8" w:rsidP="002A1F9B">
      <w:pPr>
        <w:pStyle w:val="a7"/>
        <w:ind w:leftChars="0" w:left="0"/>
        <w:rPr>
          <w:rFonts w:eastAsiaTheme="minorHAnsi"/>
          <w:iCs/>
        </w:rPr>
      </w:pPr>
      <w:r>
        <w:rPr>
          <w:rFonts w:eastAsiaTheme="minorHAnsi" w:hint="eastAsia"/>
          <w:iCs/>
        </w:rPr>
        <w:t>これは土壌改良剤のため、根ごとすべて枯らせるというものではない。あくまでも発芽しないように、それ以上育たないようにするためのものであるため、種子で増える植物に対しては効果的と思われるが、地下茎で増える植物には効果が薄いと思われる。</w:t>
      </w:r>
    </w:p>
    <w:p w:rsidR="006A196A" w:rsidRDefault="006A196A" w:rsidP="002A1F9B">
      <w:pPr>
        <w:pStyle w:val="a7"/>
        <w:ind w:leftChars="0" w:left="0"/>
        <w:rPr>
          <w:rFonts w:eastAsiaTheme="minorHAnsi"/>
          <w:iCs/>
        </w:rPr>
      </w:pPr>
      <w:r>
        <w:rPr>
          <w:rFonts w:eastAsiaTheme="minorHAnsi" w:hint="eastAsia"/>
          <w:iCs/>
        </w:rPr>
        <w:t xml:space="preserve">　効果の強弱は竹粉を敷く厚さによって変わる。</w:t>
      </w:r>
      <w:r w:rsidR="006F4977">
        <w:rPr>
          <w:rFonts w:eastAsiaTheme="minorHAnsi" w:hint="eastAsia"/>
          <w:iCs/>
        </w:rPr>
        <w:t>堆肥化後よりも生のままの竹粉の方が高い防草効果を</w:t>
      </w:r>
      <w:r w:rsidR="001F0CEB">
        <w:rPr>
          <w:rFonts w:eastAsiaTheme="minorHAnsi" w:hint="eastAsia"/>
          <w:iCs/>
        </w:rPr>
        <w:t>持つ。雑草の中でも高い遮光感受性を持つものは厚くすることで効果がある。</w:t>
      </w:r>
    </w:p>
    <w:p w:rsidR="0086736D" w:rsidRDefault="0086736D" w:rsidP="002A1F9B">
      <w:pPr>
        <w:pStyle w:val="a7"/>
        <w:ind w:leftChars="0" w:left="0"/>
        <w:rPr>
          <w:rFonts w:eastAsiaTheme="minorHAnsi"/>
          <w:iCs/>
        </w:rPr>
      </w:pPr>
      <w:r>
        <w:rPr>
          <w:rFonts w:eastAsiaTheme="minorHAnsi" w:hint="eastAsia"/>
          <w:iCs/>
        </w:rPr>
        <w:t xml:space="preserve">　スライドには書いていないが、細菌にはグラム陽性菌とグラム陰性菌が存在して</w:t>
      </w:r>
      <w:r w:rsidR="00887859">
        <w:rPr>
          <w:rFonts w:eastAsiaTheme="minorHAnsi" w:hint="eastAsia"/>
          <w:iCs/>
        </w:rPr>
        <w:t>おり、</w:t>
      </w:r>
      <w:r>
        <w:rPr>
          <w:rFonts w:eastAsiaTheme="minorHAnsi" w:hint="eastAsia"/>
          <w:iCs/>
        </w:rPr>
        <w:t>乳酸菌はグラム陽性菌</w:t>
      </w:r>
      <w:r w:rsidR="00887859">
        <w:rPr>
          <w:rFonts w:eastAsiaTheme="minorHAnsi" w:hint="eastAsia"/>
          <w:iCs/>
        </w:rPr>
        <w:t>の一種である</w:t>
      </w:r>
      <w:r>
        <w:rPr>
          <w:rFonts w:eastAsiaTheme="minorHAnsi" w:hint="eastAsia"/>
          <w:iCs/>
        </w:rPr>
        <w:t>。</w:t>
      </w:r>
      <w:r w:rsidR="00887859">
        <w:rPr>
          <w:rFonts w:eastAsiaTheme="minorHAnsi" w:hint="eastAsia"/>
          <w:iCs/>
        </w:rPr>
        <w:t>グラム陽性菌が引き起こす病害に用いる農薬は、陽性菌の個体数を減少させる働きを持ち、同様にグラム陰性菌が引き起こす病害に用いる農薬は陰性菌の個体数を減少させる。</w:t>
      </w:r>
      <w:r w:rsidR="0097632E">
        <w:rPr>
          <w:rFonts w:eastAsiaTheme="minorHAnsi" w:hint="eastAsia"/>
          <w:iCs/>
        </w:rPr>
        <w:t>多くの病原菌は動物に対するものでも、植物に対するものでも陰性菌が多い。</w:t>
      </w:r>
      <w:r w:rsidR="00887859">
        <w:rPr>
          <w:rFonts w:eastAsiaTheme="minorHAnsi" w:hint="eastAsia"/>
          <w:iCs/>
        </w:rPr>
        <w:t>乳酸菌を土壌に入れ、乳酸菌とは別の陽性菌が植物に対して病害を発生させた際に農薬を撒くと、病原菌と共に乳酸菌も活性しなくなる。陰性菌が原因の場合に農薬をまいたとしても乳酸菌には効果がない。そのため、陽性菌と陰性菌、それぞれがどのような病害を引き起こすのかを調べ、</w:t>
      </w:r>
      <w:r w:rsidR="002F5B32">
        <w:rPr>
          <w:rFonts w:eastAsiaTheme="minorHAnsi" w:hint="eastAsia"/>
          <w:iCs/>
        </w:rPr>
        <w:t>調べることができたもののみ</w:t>
      </w:r>
      <w:r w:rsidR="00887859">
        <w:rPr>
          <w:rFonts w:eastAsiaTheme="minorHAnsi" w:hint="eastAsia"/>
          <w:iCs/>
        </w:rPr>
        <w:t>以下の表にまとめた。</w:t>
      </w:r>
      <w:r w:rsidR="00DE76ED">
        <w:rPr>
          <w:rFonts w:eastAsiaTheme="minorHAnsi" w:hint="eastAsia"/>
          <w:iCs/>
        </w:rPr>
        <w:t>(表1、表2)</w:t>
      </w:r>
    </w:p>
    <w:p w:rsidR="00825D15" w:rsidRDefault="00825D15" w:rsidP="002A1F9B">
      <w:pPr>
        <w:pStyle w:val="a7"/>
        <w:ind w:leftChars="0" w:left="0"/>
        <w:rPr>
          <w:rFonts w:eastAsiaTheme="minorHAnsi"/>
          <w:iCs/>
        </w:rPr>
      </w:pPr>
    </w:p>
    <w:p w:rsidR="00825D15" w:rsidRPr="00827DD0" w:rsidRDefault="00825D15" w:rsidP="00825D15">
      <w:pPr>
        <w:pStyle w:val="ae"/>
        <w:keepNext/>
        <w:rPr>
          <w:b w:val="0"/>
        </w:rPr>
      </w:pPr>
      <w:r w:rsidRPr="00827DD0">
        <w:rPr>
          <w:b w:val="0"/>
        </w:rPr>
        <w:t xml:space="preserve">表 </w:t>
      </w:r>
      <w:r w:rsidRPr="00827DD0">
        <w:rPr>
          <w:b w:val="0"/>
        </w:rPr>
        <w:fldChar w:fldCharType="begin"/>
      </w:r>
      <w:r w:rsidRPr="00827DD0">
        <w:rPr>
          <w:b w:val="0"/>
        </w:rPr>
        <w:instrText xml:space="preserve"> SEQ 表 \* ARABIC </w:instrText>
      </w:r>
      <w:r w:rsidRPr="00827DD0">
        <w:rPr>
          <w:b w:val="0"/>
        </w:rPr>
        <w:fldChar w:fldCharType="separate"/>
      </w:r>
      <w:r w:rsidR="00DE76ED">
        <w:rPr>
          <w:b w:val="0"/>
          <w:noProof/>
        </w:rPr>
        <w:t>1</w:t>
      </w:r>
      <w:r w:rsidRPr="00827DD0">
        <w:rPr>
          <w:b w:val="0"/>
        </w:rPr>
        <w:fldChar w:fldCharType="end"/>
      </w:r>
      <w:r w:rsidRPr="00827DD0">
        <w:rPr>
          <w:rFonts w:hint="eastAsia"/>
          <w:b w:val="0"/>
        </w:rPr>
        <w:t xml:space="preserve">　グラム陽性菌が引き起こす病害と</w:t>
      </w:r>
      <w:r w:rsidR="00827DD0" w:rsidRPr="00827DD0">
        <w:rPr>
          <w:rFonts w:hint="eastAsia"/>
          <w:b w:val="0"/>
        </w:rPr>
        <w:t>その特徴</w:t>
      </w:r>
    </w:p>
    <w:tbl>
      <w:tblPr>
        <w:tblStyle w:val="ad"/>
        <w:tblW w:w="0" w:type="auto"/>
        <w:tblLook w:val="04A0" w:firstRow="1" w:lastRow="0" w:firstColumn="1" w:lastColumn="0" w:noHBand="0" w:noVBand="1"/>
      </w:tblPr>
      <w:tblGrid>
        <w:gridCol w:w="2830"/>
        <w:gridCol w:w="5664"/>
      </w:tblGrid>
      <w:tr w:rsidR="00827DD0" w:rsidTr="00827DD0">
        <w:tc>
          <w:tcPr>
            <w:tcW w:w="2830" w:type="dxa"/>
          </w:tcPr>
          <w:p w:rsidR="00827DD0" w:rsidRDefault="00827DD0" w:rsidP="002F5B32">
            <w:pPr>
              <w:pStyle w:val="a7"/>
              <w:ind w:leftChars="0" w:left="0"/>
              <w:jc w:val="center"/>
              <w:rPr>
                <w:rFonts w:eastAsiaTheme="minorHAnsi"/>
                <w:iCs/>
              </w:rPr>
            </w:pPr>
            <w:r>
              <w:rPr>
                <w:rFonts w:eastAsiaTheme="minorHAnsi" w:hint="eastAsia"/>
                <w:iCs/>
              </w:rPr>
              <w:t>病害の名称</w:t>
            </w:r>
          </w:p>
        </w:tc>
        <w:tc>
          <w:tcPr>
            <w:tcW w:w="5664" w:type="dxa"/>
          </w:tcPr>
          <w:p w:rsidR="00827DD0" w:rsidRDefault="00827DD0" w:rsidP="00827DD0">
            <w:pPr>
              <w:pStyle w:val="a7"/>
              <w:ind w:leftChars="0" w:left="0"/>
              <w:jc w:val="center"/>
              <w:rPr>
                <w:rFonts w:eastAsiaTheme="minorHAnsi"/>
                <w:iCs/>
              </w:rPr>
            </w:pPr>
            <w:r>
              <w:rPr>
                <w:rFonts w:eastAsiaTheme="minorHAnsi" w:hint="eastAsia"/>
                <w:iCs/>
              </w:rPr>
              <w:t>特徴</w:t>
            </w:r>
          </w:p>
        </w:tc>
      </w:tr>
      <w:tr w:rsidR="00827DD0" w:rsidTr="00827DD0">
        <w:tc>
          <w:tcPr>
            <w:tcW w:w="2830" w:type="dxa"/>
          </w:tcPr>
          <w:p w:rsidR="00827DD0" w:rsidRDefault="002F5B32" w:rsidP="002F5B32">
            <w:pPr>
              <w:pStyle w:val="a7"/>
              <w:ind w:leftChars="0" w:left="0"/>
              <w:jc w:val="center"/>
              <w:rPr>
                <w:rFonts w:eastAsiaTheme="minorHAnsi"/>
                <w:iCs/>
              </w:rPr>
            </w:pPr>
            <w:r>
              <w:rPr>
                <w:rFonts w:eastAsiaTheme="minorHAnsi" w:hint="eastAsia"/>
                <w:iCs/>
              </w:rPr>
              <w:t>トマトかいよう病</w:t>
            </w:r>
          </w:p>
        </w:tc>
        <w:tc>
          <w:tcPr>
            <w:tcW w:w="5664" w:type="dxa"/>
          </w:tcPr>
          <w:p w:rsidR="002F5B32" w:rsidRDefault="002F5B32" w:rsidP="002A1F9B">
            <w:pPr>
              <w:pStyle w:val="a7"/>
              <w:ind w:leftChars="0" w:left="0"/>
              <w:rPr>
                <w:rFonts w:eastAsiaTheme="minorHAnsi"/>
                <w:iCs/>
              </w:rPr>
            </w:pPr>
            <w:r w:rsidRPr="002F5B32">
              <w:rPr>
                <w:rFonts w:eastAsiaTheme="minorHAnsi" w:hint="eastAsia"/>
                <w:iCs/>
              </w:rPr>
              <w:t>内部組織が侵されて茎葉が萎凋しその後枯死する症状と、小葉が黒褐色に変色して枯死する症状が見られる。</w:t>
            </w:r>
          </w:p>
          <w:p w:rsidR="00827DD0" w:rsidRDefault="002F5B32" w:rsidP="00114897">
            <w:pPr>
              <w:pStyle w:val="a7"/>
              <w:ind w:leftChars="0" w:left="0"/>
              <w:rPr>
                <w:rFonts w:eastAsiaTheme="minorHAnsi"/>
                <w:iCs/>
              </w:rPr>
            </w:pPr>
            <w:r w:rsidRPr="002F5B32">
              <w:rPr>
                <w:rFonts w:eastAsiaTheme="minorHAnsi" w:hint="eastAsia"/>
                <w:iCs/>
              </w:rPr>
              <w:t>一般的に苗床や幼苗では発病せず、定植した後に発生する。</w:t>
            </w:r>
          </w:p>
        </w:tc>
      </w:tr>
    </w:tbl>
    <w:p w:rsidR="00825D15" w:rsidRDefault="00825D15" w:rsidP="002A1F9B">
      <w:pPr>
        <w:pStyle w:val="a7"/>
        <w:ind w:leftChars="0" w:left="0"/>
        <w:rPr>
          <w:rFonts w:eastAsiaTheme="minorHAnsi"/>
          <w:iCs/>
        </w:rPr>
      </w:pPr>
    </w:p>
    <w:p w:rsidR="002F5B32" w:rsidRPr="00F15A66" w:rsidRDefault="002F5B32" w:rsidP="002F5B32">
      <w:pPr>
        <w:pStyle w:val="ae"/>
        <w:keepNext/>
        <w:rPr>
          <w:b w:val="0"/>
        </w:rPr>
      </w:pPr>
      <w:r w:rsidRPr="00F15A66">
        <w:rPr>
          <w:b w:val="0"/>
        </w:rPr>
        <w:t xml:space="preserve">表 </w:t>
      </w:r>
      <w:r w:rsidRPr="00F15A66">
        <w:rPr>
          <w:b w:val="0"/>
        </w:rPr>
        <w:fldChar w:fldCharType="begin"/>
      </w:r>
      <w:r w:rsidRPr="00F15A66">
        <w:rPr>
          <w:b w:val="0"/>
        </w:rPr>
        <w:instrText xml:space="preserve"> SEQ 表 \* ARABIC </w:instrText>
      </w:r>
      <w:r w:rsidRPr="00F15A66">
        <w:rPr>
          <w:b w:val="0"/>
        </w:rPr>
        <w:fldChar w:fldCharType="separate"/>
      </w:r>
      <w:r w:rsidR="00DE76ED">
        <w:rPr>
          <w:b w:val="0"/>
          <w:noProof/>
        </w:rPr>
        <w:t>2</w:t>
      </w:r>
      <w:r w:rsidRPr="00F15A66">
        <w:rPr>
          <w:b w:val="0"/>
        </w:rPr>
        <w:fldChar w:fldCharType="end"/>
      </w:r>
      <w:r w:rsidRPr="00F15A66">
        <w:rPr>
          <w:rFonts w:hint="eastAsia"/>
          <w:b w:val="0"/>
        </w:rPr>
        <w:t xml:space="preserve">　グラム陰性菌が引き起こす病害とそのその特徴</w:t>
      </w:r>
      <w:r w:rsidR="0034294A">
        <w:rPr>
          <w:rFonts w:hint="eastAsia"/>
          <w:b w:val="0"/>
        </w:rPr>
        <w:t>、対策</w:t>
      </w:r>
    </w:p>
    <w:tbl>
      <w:tblPr>
        <w:tblStyle w:val="ad"/>
        <w:tblW w:w="8500" w:type="dxa"/>
        <w:tblLook w:val="04A0" w:firstRow="1" w:lastRow="0" w:firstColumn="1" w:lastColumn="0" w:noHBand="0" w:noVBand="1"/>
      </w:tblPr>
      <w:tblGrid>
        <w:gridCol w:w="1413"/>
        <w:gridCol w:w="3544"/>
        <w:gridCol w:w="3543"/>
      </w:tblGrid>
      <w:tr w:rsidR="00AA6901" w:rsidTr="0034294A">
        <w:tc>
          <w:tcPr>
            <w:tcW w:w="1413" w:type="dxa"/>
          </w:tcPr>
          <w:p w:rsidR="00AA6901" w:rsidRPr="00C463D9" w:rsidRDefault="00AA6901" w:rsidP="002F5B32">
            <w:pPr>
              <w:jc w:val="center"/>
            </w:pPr>
            <w:r w:rsidRPr="00C463D9">
              <w:rPr>
                <w:rFonts w:hint="eastAsia"/>
              </w:rPr>
              <w:t>病害の名称</w:t>
            </w:r>
          </w:p>
        </w:tc>
        <w:tc>
          <w:tcPr>
            <w:tcW w:w="3544" w:type="dxa"/>
          </w:tcPr>
          <w:p w:rsidR="00AA6901" w:rsidRDefault="00AA6901" w:rsidP="002F5B32">
            <w:pPr>
              <w:jc w:val="center"/>
            </w:pPr>
            <w:r w:rsidRPr="00C463D9">
              <w:t>特徴</w:t>
            </w:r>
          </w:p>
        </w:tc>
        <w:tc>
          <w:tcPr>
            <w:tcW w:w="3543" w:type="dxa"/>
          </w:tcPr>
          <w:p w:rsidR="00AA6901" w:rsidRPr="00C463D9" w:rsidRDefault="0034294A" w:rsidP="002F5B32">
            <w:pPr>
              <w:jc w:val="center"/>
            </w:pPr>
            <w:r>
              <w:rPr>
                <w:rFonts w:hint="eastAsia"/>
              </w:rPr>
              <w:t>対策</w:t>
            </w:r>
          </w:p>
        </w:tc>
      </w:tr>
      <w:tr w:rsidR="00AA6901" w:rsidTr="0034294A">
        <w:tc>
          <w:tcPr>
            <w:tcW w:w="1413" w:type="dxa"/>
          </w:tcPr>
          <w:p w:rsidR="00AA6901" w:rsidRDefault="00AA6901" w:rsidP="002F5B32">
            <w:pPr>
              <w:pStyle w:val="a7"/>
              <w:ind w:leftChars="0" w:left="0"/>
              <w:jc w:val="center"/>
              <w:rPr>
                <w:rFonts w:eastAsiaTheme="minorHAnsi"/>
                <w:iCs/>
              </w:rPr>
            </w:pPr>
            <w:r>
              <w:rPr>
                <w:rFonts w:eastAsiaTheme="minorHAnsi" w:hint="eastAsia"/>
                <w:iCs/>
              </w:rPr>
              <w:t>青枯病</w:t>
            </w:r>
          </w:p>
        </w:tc>
        <w:tc>
          <w:tcPr>
            <w:tcW w:w="3544" w:type="dxa"/>
          </w:tcPr>
          <w:p w:rsidR="00AA6901" w:rsidRDefault="00AA6901" w:rsidP="002A1F9B">
            <w:pPr>
              <w:pStyle w:val="a7"/>
              <w:ind w:leftChars="0" w:left="0"/>
              <w:rPr>
                <w:rFonts w:eastAsiaTheme="minorHAnsi"/>
                <w:iCs/>
              </w:rPr>
            </w:pPr>
            <w:r w:rsidRPr="00812123">
              <w:rPr>
                <w:rFonts w:eastAsiaTheme="minorHAnsi" w:hint="eastAsia"/>
                <w:iCs/>
              </w:rPr>
              <w:t>急に株全体が青い葉のまましおれる。数日後には枯死し、次々と発病株がふえてくる。</w:t>
            </w:r>
          </w:p>
          <w:p w:rsidR="00AA6901" w:rsidRDefault="00AA6901" w:rsidP="002A1F9B">
            <w:pPr>
              <w:pStyle w:val="a7"/>
              <w:ind w:leftChars="0" w:left="0"/>
              <w:rPr>
                <w:rFonts w:eastAsiaTheme="minorHAnsi"/>
                <w:iCs/>
              </w:rPr>
            </w:pPr>
            <w:r w:rsidRPr="00812123">
              <w:rPr>
                <w:rFonts w:eastAsiaTheme="minorHAnsi" w:hint="eastAsia"/>
                <w:iCs/>
              </w:rPr>
              <w:t>低温時の栽培では、しおれてから枯死するまで時間がかかる場合がある。</w:t>
            </w:r>
          </w:p>
        </w:tc>
        <w:tc>
          <w:tcPr>
            <w:tcW w:w="3543" w:type="dxa"/>
          </w:tcPr>
          <w:p w:rsidR="00AA6901" w:rsidRPr="00812123" w:rsidRDefault="0055511B" w:rsidP="002A1F9B">
            <w:pPr>
              <w:pStyle w:val="a7"/>
              <w:ind w:leftChars="0" w:left="0"/>
              <w:rPr>
                <w:rFonts w:eastAsiaTheme="minorHAnsi"/>
                <w:iCs/>
              </w:rPr>
            </w:pPr>
            <w:r>
              <w:t>防除にヒスチジンやアルギニン、リシン等のアミノ酸が有効である</w:t>
            </w:r>
            <w:r>
              <w:rPr>
                <w:rFonts w:hint="eastAsia"/>
              </w:rPr>
              <w:t>。</w:t>
            </w:r>
            <w:r>
              <w:t>ヒスチジン等のアミノ酸に青枯病の原因である青枯病菌を直接殺菌する効果はなく、植物の病害抵抗性を高めることで発病を抑え</w:t>
            </w:r>
            <w:r>
              <w:rPr>
                <w:rFonts w:hint="eastAsia"/>
              </w:rPr>
              <w:t>る</w:t>
            </w:r>
            <w:r>
              <w:t>。</w:t>
            </w:r>
          </w:p>
        </w:tc>
      </w:tr>
      <w:tr w:rsidR="00AA6901" w:rsidTr="0034294A">
        <w:tc>
          <w:tcPr>
            <w:tcW w:w="1413" w:type="dxa"/>
          </w:tcPr>
          <w:p w:rsidR="00AA6901" w:rsidRDefault="00AA6901" w:rsidP="002F5B32">
            <w:pPr>
              <w:pStyle w:val="a7"/>
              <w:ind w:leftChars="0" w:left="0"/>
              <w:jc w:val="center"/>
              <w:rPr>
                <w:rFonts w:eastAsiaTheme="minorHAnsi"/>
                <w:iCs/>
              </w:rPr>
            </w:pPr>
            <w:r>
              <w:rPr>
                <w:rFonts w:eastAsiaTheme="minorHAnsi" w:hint="eastAsia"/>
                <w:iCs/>
              </w:rPr>
              <w:t>軟腐病</w:t>
            </w:r>
          </w:p>
        </w:tc>
        <w:tc>
          <w:tcPr>
            <w:tcW w:w="3544" w:type="dxa"/>
          </w:tcPr>
          <w:p w:rsidR="00AA6901" w:rsidRDefault="00AA6901" w:rsidP="002A1F9B">
            <w:pPr>
              <w:pStyle w:val="a7"/>
              <w:ind w:leftChars="0" w:left="0"/>
              <w:rPr>
                <w:rFonts w:eastAsiaTheme="minorHAnsi"/>
                <w:iCs/>
              </w:rPr>
            </w:pPr>
            <w:r w:rsidRPr="00812123">
              <w:rPr>
                <w:rFonts w:eastAsiaTheme="minorHAnsi" w:hint="eastAsia"/>
                <w:iCs/>
              </w:rPr>
              <w:t>病斑部は、はじめ水浸状となり、これが次第に拡大し、軟化腐敗して、特有の悪臭を発するようになるため、他の病害との区別は比較的容易である。</w:t>
            </w:r>
          </w:p>
        </w:tc>
        <w:tc>
          <w:tcPr>
            <w:tcW w:w="3543" w:type="dxa"/>
          </w:tcPr>
          <w:p w:rsidR="00AA6901" w:rsidRPr="00812123" w:rsidRDefault="0055511B" w:rsidP="002A1F9B">
            <w:pPr>
              <w:pStyle w:val="a7"/>
              <w:ind w:leftChars="0" w:left="0"/>
              <w:rPr>
                <w:rFonts w:eastAsiaTheme="minorHAnsi"/>
                <w:iCs/>
              </w:rPr>
            </w:pPr>
            <w:r>
              <w:t>排水を良くし、土壌が多湿にならないようにする。</w:t>
            </w:r>
          </w:p>
        </w:tc>
      </w:tr>
      <w:tr w:rsidR="00AA6901" w:rsidTr="0034294A">
        <w:tc>
          <w:tcPr>
            <w:tcW w:w="1413" w:type="dxa"/>
          </w:tcPr>
          <w:p w:rsidR="00AA6901" w:rsidRDefault="00AA6901" w:rsidP="002F5B32">
            <w:pPr>
              <w:pStyle w:val="a7"/>
              <w:ind w:leftChars="0" w:left="0"/>
              <w:jc w:val="center"/>
              <w:rPr>
                <w:rFonts w:eastAsiaTheme="minorHAnsi"/>
                <w:iCs/>
              </w:rPr>
            </w:pPr>
            <w:r>
              <w:rPr>
                <w:rFonts w:eastAsiaTheme="minorHAnsi" w:hint="eastAsia"/>
                <w:iCs/>
              </w:rPr>
              <w:t>腐敗病</w:t>
            </w:r>
          </w:p>
        </w:tc>
        <w:tc>
          <w:tcPr>
            <w:tcW w:w="3544" w:type="dxa"/>
          </w:tcPr>
          <w:p w:rsidR="00AA6901" w:rsidRDefault="00AA6901" w:rsidP="00C17E0E">
            <w:pPr>
              <w:pStyle w:val="a7"/>
              <w:ind w:leftChars="-52" w:left="-109"/>
              <w:rPr>
                <w:rFonts w:eastAsiaTheme="minorHAnsi"/>
                <w:iCs/>
              </w:rPr>
            </w:pPr>
            <w:r>
              <w:rPr>
                <w:rFonts w:eastAsiaTheme="minorHAnsi" w:hint="eastAsia"/>
                <w:iCs/>
              </w:rPr>
              <w:t>葉が水に濡れたようなり、そこに斑点ができて拡大する。</w:t>
            </w:r>
            <w:r w:rsidRPr="00C17E0E">
              <w:rPr>
                <w:rFonts w:eastAsiaTheme="minorHAnsi" w:hint="eastAsia"/>
                <w:iCs/>
              </w:rPr>
              <w:t>や</w:t>
            </w:r>
            <w:r>
              <w:rPr>
                <w:rFonts w:eastAsiaTheme="minorHAnsi" w:hint="eastAsia"/>
                <w:iCs/>
              </w:rPr>
              <w:t>がて被害株はべとつき、腐る。</w:t>
            </w:r>
          </w:p>
        </w:tc>
        <w:tc>
          <w:tcPr>
            <w:tcW w:w="3543" w:type="dxa"/>
          </w:tcPr>
          <w:p w:rsidR="00CE6C74" w:rsidRDefault="002E5A7E" w:rsidP="00C17E0E">
            <w:pPr>
              <w:pStyle w:val="a7"/>
              <w:ind w:leftChars="-52" w:left="-109"/>
            </w:pPr>
            <w:r>
              <w:t>水はけをよくする</w:t>
            </w:r>
            <w:r w:rsidR="00CE6C74">
              <w:rPr>
                <w:rFonts w:hint="eastAsia"/>
              </w:rPr>
              <w:t>。</w:t>
            </w:r>
          </w:p>
          <w:p w:rsidR="00AA6901" w:rsidRDefault="00CE6C74" w:rsidP="00C17E0E">
            <w:pPr>
              <w:pStyle w:val="a7"/>
              <w:ind w:leftChars="-52" w:left="-109"/>
              <w:rPr>
                <w:rFonts w:eastAsiaTheme="minorHAnsi"/>
                <w:iCs/>
              </w:rPr>
            </w:pPr>
            <w:r>
              <w:t>傷口からも感染するため、芽かきなどの作業は乾燥した天気の良い日に行う</w:t>
            </w:r>
          </w:p>
        </w:tc>
      </w:tr>
      <w:tr w:rsidR="00AA6901" w:rsidTr="0034294A">
        <w:tc>
          <w:tcPr>
            <w:tcW w:w="1413" w:type="dxa"/>
          </w:tcPr>
          <w:p w:rsidR="00AA6901" w:rsidRDefault="00AA6901" w:rsidP="002F5B32">
            <w:pPr>
              <w:pStyle w:val="a7"/>
              <w:ind w:leftChars="0" w:left="0"/>
              <w:jc w:val="center"/>
              <w:rPr>
                <w:rFonts w:eastAsiaTheme="minorHAnsi"/>
                <w:iCs/>
              </w:rPr>
            </w:pPr>
            <w:r>
              <w:rPr>
                <w:rFonts w:eastAsiaTheme="minorHAnsi" w:hint="eastAsia"/>
                <w:iCs/>
              </w:rPr>
              <w:t>褐斑細菌病</w:t>
            </w:r>
          </w:p>
        </w:tc>
        <w:tc>
          <w:tcPr>
            <w:tcW w:w="3544" w:type="dxa"/>
          </w:tcPr>
          <w:p w:rsidR="00AA6901" w:rsidRPr="00C17E0E" w:rsidRDefault="00AA6901" w:rsidP="00C17E0E">
            <w:pPr>
              <w:pStyle w:val="a7"/>
              <w:ind w:leftChars="0" w:left="0"/>
              <w:rPr>
                <w:rFonts w:eastAsiaTheme="minorHAnsi"/>
                <w:iCs/>
              </w:rPr>
            </w:pPr>
            <w:r w:rsidRPr="00C17E0E">
              <w:rPr>
                <w:rFonts w:eastAsiaTheme="minorHAnsi" w:hint="eastAsia"/>
                <w:iCs/>
              </w:rPr>
              <w:t>葉・果実に発生する。葉では、初め周縁に黄色のクマをともなう黒褐色の小円形斑点を生じ、次第に拡大融合して角型の大型病斑となる。病勢の進展とともに褐色となり、中心部から破れる。特に風雨にさらされると、破れ傘状に枯れ上がる。</w:t>
            </w:r>
          </w:p>
          <w:p w:rsidR="00AA6901" w:rsidRDefault="00AA6901" w:rsidP="00AA2454">
            <w:pPr>
              <w:pStyle w:val="a7"/>
              <w:ind w:leftChars="0" w:left="0"/>
              <w:rPr>
                <w:rFonts w:eastAsiaTheme="minorHAnsi"/>
                <w:iCs/>
              </w:rPr>
            </w:pPr>
            <w:r w:rsidRPr="00C17E0E">
              <w:rPr>
                <w:rFonts w:eastAsiaTheme="minorHAnsi" w:hint="eastAsia"/>
                <w:iCs/>
              </w:rPr>
              <w:t>果実では、ヤニを吹く黄色小斑点から、後に黄緑色のクマをともなう褐色の大型かいよう病斑となる。露地栽培では、激発圃場で果実に発生するが、施設栽培では、葉にほとんど発生の見られない</w:t>
            </w:r>
            <w:r>
              <w:rPr>
                <w:rFonts w:eastAsiaTheme="minorHAnsi" w:hint="eastAsia"/>
                <w:iCs/>
              </w:rPr>
              <w:t>場合</w:t>
            </w:r>
            <w:r w:rsidRPr="00C17E0E">
              <w:rPr>
                <w:rFonts w:eastAsiaTheme="minorHAnsi" w:hint="eastAsia"/>
                <w:iCs/>
              </w:rPr>
              <w:t>でも果実に発生が見られる。</w:t>
            </w:r>
          </w:p>
        </w:tc>
        <w:tc>
          <w:tcPr>
            <w:tcW w:w="3543" w:type="dxa"/>
          </w:tcPr>
          <w:p w:rsidR="00AA6901" w:rsidRPr="00C17E0E" w:rsidRDefault="00CE6C74" w:rsidP="00CE6C74">
            <w:pPr>
              <w:pStyle w:val="a7"/>
              <w:ind w:leftChars="0" w:left="0"/>
              <w:rPr>
                <w:rFonts w:eastAsiaTheme="minorHAnsi"/>
                <w:iCs/>
              </w:rPr>
            </w:pPr>
            <w:r>
              <w:t>植えつけの間隔を適切にとり、生育に応じて間引きや剪定を行い、風通しが悪くならないように気をつけます。水は株元の土に与え、鉢植えは雨が当たらない場所に置いて、なるべく葉などに水がかからないように</w:t>
            </w:r>
            <w:r>
              <w:rPr>
                <w:rFonts w:hint="eastAsia"/>
              </w:rPr>
              <w:t>する</w:t>
            </w:r>
            <w:r>
              <w:t>。</w:t>
            </w:r>
          </w:p>
        </w:tc>
      </w:tr>
      <w:tr w:rsidR="00AA6901" w:rsidTr="0034294A">
        <w:tc>
          <w:tcPr>
            <w:tcW w:w="1413" w:type="dxa"/>
          </w:tcPr>
          <w:p w:rsidR="00AA6901" w:rsidRDefault="00AA6901" w:rsidP="002F5B32">
            <w:pPr>
              <w:pStyle w:val="a7"/>
              <w:ind w:leftChars="0" w:left="0"/>
              <w:jc w:val="center"/>
              <w:rPr>
                <w:rFonts w:eastAsiaTheme="minorHAnsi"/>
                <w:iCs/>
              </w:rPr>
            </w:pPr>
            <w:r>
              <w:rPr>
                <w:rFonts w:eastAsiaTheme="minorHAnsi" w:hint="eastAsia"/>
                <w:iCs/>
              </w:rPr>
              <w:t>斑点細菌病</w:t>
            </w:r>
          </w:p>
        </w:tc>
        <w:tc>
          <w:tcPr>
            <w:tcW w:w="3544" w:type="dxa"/>
          </w:tcPr>
          <w:p w:rsidR="00AA6901" w:rsidRDefault="00AA6901" w:rsidP="002A1F9B">
            <w:pPr>
              <w:pStyle w:val="a7"/>
              <w:ind w:leftChars="0" w:left="0"/>
              <w:rPr>
                <w:rFonts w:eastAsiaTheme="minorHAnsi"/>
                <w:iCs/>
              </w:rPr>
            </w:pPr>
            <w:r w:rsidRPr="00C17E0E">
              <w:rPr>
                <w:rFonts w:eastAsiaTheme="minorHAnsi" w:hint="eastAsia"/>
                <w:iCs/>
              </w:rPr>
              <w:t>葉に発生する。初め水浸状の小斑点ができ、やがて円形から角型に拡大して、組織が薄く半透明になって穴があきやすくなる。乾燥すると灰白色の病斑となる。</w:t>
            </w:r>
          </w:p>
        </w:tc>
        <w:tc>
          <w:tcPr>
            <w:tcW w:w="3543" w:type="dxa"/>
          </w:tcPr>
          <w:p w:rsidR="00CE6C74" w:rsidRDefault="00CE6C74" w:rsidP="002A1F9B">
            <w:pPr>
              <w:pStyle w:val="a7"/>
              <w:ind w:leftChars="0" w:left="0"/>
            </w:pPr>
            <w:r>
              <w:t>栽培に当たっては消毒済みの種子を使用する。また、発病圃場では、資材などを消毒する。</w:t>
            </w:r>
          </w:p>
          <w:p w:rsidR="00CE6C74" w:rsidRDefault="00CE6C74" w:rsidP="002A1F9B">
            <w:pPr>
              <w:pStyle w:val="a7"/>
              <w:ind w:leftChars="0" w:left="0"/>
            </w:pPr>
            <w:r>
              <w:t>ハウスの換気を十分行う、また、潅水量を調整して、ハウス内の湿度を低くするように管理することが重要。</w:t>
            </w:r>
          </w:p>
          <w:p w:rsidR="00AA6901" w:rsidRPr="00C17E0E" w:rsidRDefault="00CE6C74" w:rsidP="002A1F9B">
            <w:pPr>
              <w:pStyle w:val="a7"/>
              <w:ind w:leftChars="0" w:left="0"/>
              <w:rPr>
                <w:rFonts w:eastAsiaTheme="minorHAnsi"/>
                <w:iCs/>
              </w:rPr>
            </w:pPr>
            <w:r>
              <w:t>露地栽培、ハウス栽培とも、畝面マルチは、被害軽減効果がある。</w:t>
            </w:r>
          </w:p>
        </w:tc>
      </w:tr>
    </w:tbl>
    <w:p w:rsidR="00651B5C" w:rsidRDefault="00E6792B" w:rsidP="00651B5C">
      <w:pPr>
        <w:pStyle w:val="a7"/>
        <w:ind w:leftChars="0" w:left="0"/>
        <w:rPr>
          <w:rFonts w:eastAsiaTheme="minorHAnsi"/>
          <w:iCs/>
        </w:rPr>
      </w:pPr>
      <w:r>
        <w:rPr>
          <w:rFonts w:eastAsiaTheme="minorHAnsi" w:hint="eastAsia"/>
          <w:iCs/>
        </w:rPr>
        <w:t xml:space="preserve">　上記のものは一部であるが、水はけをよくすることで病害の抑制ができるのであれば、土壌の下の方に竹炭を敷くことで炭が吸水してくれるため、水はけが良くなると思われる。この効果は木炭</w:t>
      </w:r>
      <w:r w:rsidR="00D42761">
        <w:rPr>
          <w:rFonts w:eastAsiaTheme="minorHAnsi" w:hint="eastAsia"/>
          <w:iCs/>
        </w:rPr>
        <w:t>よりも竹炭の方が多孔質であるため、水はけをよくするために埋めるのならば竹炭の方がいい。</w:t>
      </w:r>
    </w:p>
    <w:p w:rsidR="00DE76ED" w:rsidRDefault="00DE76ED" w:rsidP="00651B5C">
      <w:pPr>
        <w:pStyle w:val="a7"/>
        <w:ind w:leftChars="0" w:left="0"/>
        <w:rPr>
          <w:rFonts w:eastAsiaTheme="minorHAnsi"/>
          <w:iCs/>
        </w:rPr>
      </w:pPr>
    </w:p>
    <w:p w:rsidR="00651B5C" w:rsidRDefault="00651B5C" w:rsidP="007A1B89">
      <w:pPr>
        <w:pStyle w:val="a7"/>
        <w:ind w:leftChars="0" w:left="420"/>
        <w:rPr>
          <w:rFonts w:eastAsiaTheme="minorHAnsi"/>
          <w:iCs/>
        </w:rPr>
      </w:pPr>
    </w:p>
    <w:p w:rsidR="00827DD0" w:rsidRDefault="007A1B89" w:rsidP="007A1B89">
      <w:pPr>
        <w:pStyle w:val="a7"/>
        <w:ind w:leftChars="0" w:left="0"/>
        <w:rPr>
          <w:rFonts w:eastAsiaTheme="minorHAnsi"/>
          <w:iCs/>
        </w:rPr>
      </w:pPr>
      <w:r>
        <w:rPr>
          <w:rFonts w:eastAsiaTheme="minorHAnsi" w:hint="eastAsia"/>
          <w:iCs/>
        </w:rPr>
        <w:t>[</w:t>
      </w:r>
      <w:r w:rsidR="00F15A66">
        <w:rPr>
          <w:rFonts w:eastAsiaTheme="minorHAnsi" w:hint="eastAsia"/>
          <w:iCs/>
        </w:rPr>
        <w:t>水田での利用</w:t>
      </w:r>
      <w:r>
        <w:rPr>
          <w:rFonts w:eastAsiaTheme="minorHAnsi" w:hint="eastAsia"/>
          <w:iCs/>
        </w:rPr>
        <w:t>]</w:t>
      </w:r>
    </w:p>
    <w:p w:rsidR="002A1F9B" w:rsidRDefault="00296494" w:rsidP="002A1F9B">
      <w:pPr>
        <w:pStyle w:val="a7"/>
        <w:ind w:leftChars="0" w:left="0"/>
        <w:rPr>
          <w:rFonts w:eastAsiaTheme="minorHAnsi"/>
          <w:iCs/>
        </w:rPr>
      </w:pPr>
      <w:r>
        <w:rPr>
          <w:rFonts w:eastAsiaTheme="minorHAnsi" w:hint="eastAsia"/>
          <w:iCs/>
        </w:rPr>
        <w:t xml:space="preserve">　水田で用いる際には、土壌改良剤</w:t>
      </w:r>
      <w:r w:rsidR="00CC490E">
        <w:rPr>
          <w:rFonts w:eastAsiaTheme="minorHAnsi" w:hint="eastAsia"/>
          <w:iCs/>
        </w:rPr>
        <w:t>として用いることができる。</w:t>
      </w:r>
    </w:p>
    <w:p w:rsidR="00CC490E" w:rsidRDefault="00CC490E" w:rsidP="002A1F9B">
      <w:pPr>
        <w:pStyle w:val="a7"/>
        <w:ind w:leftChars="0" w:left="0"/>
        <w:rPr>
          <w:rFonts w:eastAsiaTheme="minorHAnsi"/>
          <w:iCs/>
        </w:rPr>
      </w:pPr>
      <w:r>
        <w:rPr>
          <w:rFonts w:eastAsiaTheme="minorHAnsi" w:hint="eastAsia"/>
          <w:iCs/>
        </w:rPr>
        <w:t>利点としては先ほど書いたように根の成長が促進され、根の張りが良くなること、土壌改良剤ではないが、ジャンボタニシの食害を抑制することができるようであった。これに関しての理由はわからなかった。</w:t>
      </w:r>
    </w:p>
    <w:p w:rsidR="00CC490E" w:rsidRDefault="00CC490E" w:rsidP="002A1F9B">
      <w:pPr>
        <w:pStyle w:val="a7"/>
        <w:ind w:leftChars="0" w:left="0"/>
        <w:rPr>
          <w:rFonts w:eastAsiaTheme="minorHAnsi"/>
          <w:iCs/>
        </w:rPr>
      </w:pPr>
      <w:r>
        <w:rPr>
          <w:rFonts w:eastAsiaTheme="minorHAnsi" w:hint="eastAsia"/>
          <w:iCs/>
        </w:rPr>
        <w:t xml:space="preserve">　注意点として畑などと同様に土壌が酸性化してしまう可能性があるため、入れすぎることが無いようにしなければならないことが挙げられる。</w:t>
      </w:r>
    </w:p>
    <w:p w:rsidR="00CC490E" w:rsidRDefault="00CC490E" w:rsidP="002A1F9B">
      <w:pPr>
        <w:pStyle w:val="a7"/>
        <w:ind w:leftChars="0" w:left="0"/>
        <w:rPr>
          <w:rFonts w:eastAsiaTheme="minorHAnsi"/>
          <w:iCs/>
        </w:rPr>
      </w:pPr>
      <w:r>
        <w:rPr>
          <w:rFonts w:eastAsiaTheme="minorHAnsi" w:hint="eastAsia"/>
          <w:iCs/>
        </w:rPr>
        <w:t xml:space="preserve">　使い方としては田植えの1～2週間前に1aに対して5kg</w:t>
      </w:r>
      <w:r w:rsidR="002D3545">
        <w:rPr>
          <w:rFonts w:eastAsiaTheme="minorHAnsi" w:hint="eastAsia"/>
          <w:iCs/>
        </w:rPr>
        <w:t>の竹粉を散布後、よくすき込むようにするようである。スライドには書いてな</w:t>
      </w:r>
      <w:r w:rsidR="00AA2454">
        <w:rPr>
          <w:rFonts w:eastAsiaTheme="minorHAnsi" w:hint="eastAsia"/>
          <w:iCs/>
        </w:rPr>
        <w:t>いが、水田の除草剤として用いる場合は水を張った一週間後に水面</w:t>
      </w:r>
      <w:r w:rsidR="002D3545">
        <w:rPr>
          <w:rFonts w:eastAsiaTheme="minorHAnsi" w:hint="eastAsia"/>
          <w:iCs/>
        </w:rPr>
        <w:t>に竹粉を撒くようであったが、具体的な分量などはわからなかった。</w:t>
      </w:r>
    </w:p>
    <w:p w:rsidR="00853E80" w:rsidRDefault="00853E80" w:rsidP="002A1F9B">
      <w:pPr>
        <w:pStyle w:val="a7"/>
        <w:ind w:leftChars="0" w:left="0"/>
        <w:rPr>
          <w:rFonts w:eastAsiaTheme="minorHAnsi"/>
          <w:iCs/>
        </w:rPr>
      </w:pPr>
    </w:p>
    <w:p w:rsidR="00DE76ED" w:rsidRDefault="00DE76ED" w:rsidP="002A1F9B">
      <w:pPr>
        <w:pStyle w:val="a7"/>
        <w:ind w:leftChars="0" w:left="0"/>
        <w:rPr>
          <w:rFonts w:eastAsiaTheme="minorHAnsi"/>
          <w:iCs/>
        </w:rPr>
      </w:pPr>
    </w:p>
    <w:p w:rsidR="00B84587" w:rsidRDefault="00B84587" w:rsidP="002A1F9B">
      <w:pPr>
        <w:pStyle w:val="a7"/>
        <w:ind w:leftChars="0" w:left="0"/>
        <w:rPr>
          <w:rFonts w:eastAsiaTheme="minorHAnsi"/>
          <w:iCs/>
        </w:rPr>
      </w:pPr>
      <w:r>
        <w:rPr>
          <w:rFonts w:eastAsiaTheme="minorHAnsi" w:hint="eastAsia"/>
          <w:iCs/>
        </w:rPr>
        <w:t>[</w:t>
      </w:r>
      <w:r w:rsidRPr="00B84587">
        <w:rPr>
          <w:rFonts w:asciiTheme="majorEastAsia" w:eastAsiaTheme="majorEastAsia" w:hAnsiTheme="majorEastAsia" w:hint="eastAsia"/>
          <w:iCs/>
        </w:rPr>
        <w:t>その他の利用法</w:t>
      </w:r>
      <w:r>
        <w:rPr>
          <w:rFonts w:eastAsiaTheme="minorHAnsi" w:hint="eastAsia"/>
          <w:iCs/>
        </w:rPr>
        <w:t>]</w:t>
      </w:r>
    </w:p>
    <w:p w:rsidR="003D7D5B" w:rsidRDefault="00B84587" w:rsidP="002A1F9B">
      <w:pPr>
        <w:pStyle w:val="a7"/>
        <w:ind w:leftChars="0" w:left="0"/>
        <w:rPr>
          <w:rFonts w:eastAsiaTheme="minorHAnsi"/>
          <w:iCs/>
        </w:rPr>
      </w:pPr>
      <w:r>
        <w:rPr>
          <w:rFonts w:eastAsiaTheme="minorHAnsi" w:hint="eastAsia"/>
          <w:iCs/>
        </w:rPr>
        <w:t xml:space="preserve">　竹粉にした場合のその他の利用法については、保水性や乳酸菌を活用したぬか床、乳酸菌や繊維を活用した家畜の飼料、乳酸菌を活用したコンポスト</w:t>
      </w:r>
      <w:r w:rsidR="003D7D5B">
        <w:rPr>
          <w:rFonts w:eastAsiaTheme="minorHAnsi" w:hint="eastAsia"/>
          <w:iCs/>
        </w:rPr>
        <w:t>や堆肥の発酵促進剤などがあった。</w:t>
      </w:r>
    </w:p>
    <w:p w:rsidR="004C0866" w:rsidRDefault="004C0866" w:rsidP="002A1F9B">
      <w:pPr>
        <w:pStyle w:val="a7"/>
        <w:ind w:leftChars="0" w:left="0"/>
        <w:rPr>
          <w:rFonts w:eastAsiaTheme="minorHAnsi"/>
          <w:iCs/>
        </w:rPr>
      </w:pPr>
    </w:p>
    <w:p w:rsidR="004C0866" w:rsidRDefault="004C0866" w:rsidP="002A1F9B">
      <w:pPr>
        <w:pStyle w:val="a7"/>
        <w:ind w:leftChars="0" w:left="0"/>
        <w:rPr>
          <w:rFonts w:eastAsiaTheme="minorHAnsi"/>
          <w:iCs/>
        </w:rPr>
      </w:pPr>
      <w:r>
        <w:rPr>
          <w:rFonts w:eastAsiaTheme="minorHAnsi" w:hint="eastAsia"/>
          <w:iCs/>
        </w:rPr>
        <w:t xml:space="preserve">　発酵することもあるが、乳酸菌に関しては発酵前も発酵後も変わらない。アミノ酸に関しては発酵後の方が増加している。</w:t>
      </w:r>
    </w:p>
    <w:p w:rsidR="00A76BBE" w:rsidRDefault="00A76BBE" w:rsidP="002A1F9B">
      <w:pPr>
        <w:pStyle w:val="a7"/>
        <w:ind w:leftChars="0" w:left="0"/>
        <w:rPr>
          <w:rFonts w:eastAsiaTheme="minorHAnsi"/>
          <w:iCs/>
        </w:rPr>
      </w:pPr>
    </w:p>
    <w:p w:rsidR="00A76BBE" w:rsidRPr="00A76BBE" w:rsidRDefault="00853E80" w:rsidP="00A76BBE">
      <w:pPr>
        <w:pStyle w:val="a7"/>
        <w:ind w:leftChars="0" w:left="0"/>
        <w:rPr>
          <w:rFonts w:eastAsiaTheme="minorHAnsi"/>
          <w:iCs/>
        </w:rPr>
      </w:pPr>
      <w:r>
        <w:rPr>
          <w:rFonts w:eastAsiaTheme="minorHAnsi" w:hint="eastAsia"/>
          <w:iCs/>
        </w:rPr>
        <w:t>[</w:t>
      </w:r>
      <w:r w:rsidRPr="00853E80">
        <w:rPr>
          <w:rFonts w:asciiTheme="majorEastAsia" w:eastAsiaTheme="majorEastAsia" w:hAnsiTheme="majorEastAsia" w:hint="eastAsia"/>
          <w:iCs/>
        </w:rPr>
        <w:t>竹炭の畑や造園での利用</w:t>
      </w:r>
      <w:r>
        <w:rPr>
          <w:rFonts w:eastAsiaTheme="minorHAnsi" w:hint="eastAsia"/>
          <w:iCs/>
        </w:rPr>
        <w:t>]</w:t>
      </w:r>
    </w:p>
    <w:p w:rsidR="00B26CC1" w:rsidRDefault="00853E80" w:rsidP="005A2EC3">
      <w:pPr>
        <w:pStyle w:val="a7"/>
        <w:ind w:leftChars="0" w:left="0"/>
        <w:rPr>
          <w:rFonts w:eastAsiaTheme="minorHAnsi"/>
          <w:iCs/>
        </w:rPr>
      </w:pPr>
      <w:r>
        <w:rPr>
          <w:rFonts w:eastAsiaTheme="minorHAnsi" w:hint="eastAsia"/>
          <w:iCs/>
        </w:rPr>
        <w:t xml:space="preserve">　竹炭も</w:t>
      </w:r>
      <w:r w:rsidR="00421E24">
        <w:rPr>
          <w:rFonts w:eastAsiaTheme="minorHAnsi" w:hint="eastAsia"/>
          <w:iCs/>
        </w:rPr>
        <w:t>土壌改良剤として用いることができるが、除草剤にはならない。</w:t>
      </w:r>
    </w:p>
    <w:p w:rsidR="00421E24" w:rsidRDefault="00421E24" w:rsidP="005A2EC3">
      <w:pPr>
        <w:pStyle w:val="a7"/>
        <w:ind w:leftChars="0" w:left="0"/>
        <w:rPr>
          <w:rFonts w:eastAsiaTheme="minorHAnsi"/>
          <w:iCs/>
        </w:rPr>
      </w:pPr>
      <w:r>
        <w:rPr>
          <w:rFonts w:eastAsiaTheme="minorHAnsi" w:hint="eastAsia"/>
          <w:iCs/>
        </w:rPr>
        <w:t>竹炭を土壌改良剤として用いる場合の利点としては団粒構造の促進・カリウム</w:t>
      </w:r>
      <w:r w:rsidR="00216C4C">
        <w:rPr>
          <w:rFonts w:eastAsiaTheme="minorHAnsi" w:hint="eastAsia"/>
          <w:iCs/>
        </w:rPr>
        <w:t>肥料効果</w:t>
      </w:r>
      <w:r w:rsidR="00444D50">
        <w:rPr>
          <w:rFonts w:eastAsiaTheme="minorHAnsi" w:hint="eastAsia"/>
          <w:iCs/>
        </w:rPr>
        <w:t>があることがわかった。</w:t>
      </w:r>
    </w:p>
    <w:p w:rsidR="006F550E" w:rsidRDefault="00444D50" w:rsidP="005A2EC3">
      <w:pPr>
        <w:pStyle w:val="a7"/>
        <w:ind w:leftChars="0" w:left="0"/>
        <w:rPr>
          <w:rFonts w:eastAsiaTheme="minorHAnsi"/>
          <w:iCs/>
        </w:rPr>
      </w:pPr>
      <w:r>
        <w:rPr>
          <w:rFonts w:eastAsiaTheme="minorHAnsi" w:hint="eastAsia"/>
          <w:iCs/>
        </w:rPr>
        <w:t>団粒構造の促進については上記に記述した竹粉とは促進の課程が異なる。竹炭には乳酸菌がいないため、多孔質の構造に多くの微生物が生息するため、結果として土壌中の微生物の多様化が起こり、結果として団粒構造が促進されると思われる。カリウム肥料効果は初めの方で書いたように、竹炭にはカリウムが多く存在する。カリウムは植物に対しては細胞内の水分保持や光合成に関わるミネラルとされている。</w:t>
      </w:r>
      <w:r w:rsidR="0044570F">
        <w:rPr>
          <w:rFonts w:eastAsiaTheme="minorHAnsi" w:hint="eastAsia"/>
          <w:iCs/>
        </w:rPr>
        <w:t>また、欠乏すると植物が生理障害を起こしてしまうため、その予防にも効果的であると思われる。</w:t>
      </w:r>
    </w:p>
    <w:p w:rsidR="00DE76ED" w:rsidRDefault="006F550E" w:rsidP="005A2EC3">
      <w:pPr>
        <w:pStyle w:val="a7"/>
        <w:ind w:leftChars="0" w:left="0"/>
        <w:rPr>
          <w:rFonts w:eastAsiaTheme="minorHAnsi"/>
          <w:iCs/>
        </w:rPr>
      </w:pPr>
      <w:r>
        <w:rPr>
          <w:rFonts w:eastAsiaTheme="minorHAnsi" w:hint="eastAsia"/>
          <w:iCs/>
        </w:rPr>
        <w:t xml:space="preserve">　また、竹に含まれるミネラルの一部であるシリカ(ケイ素)も土壌に入れることで植物の光合成量を上げる効果をもたらす。</w:t>
      </w:r>
      <w:r w:rsidR="009C7825">
        <w:rPr>
          <w:rFonts w:eastAsiaTheme="minorHAnsi" w:hint="eastAsia"/>
          <w:iCs/>
        </w:rPr>
        <w:t>植物に対しての効果でわかりやすく</w:t>
      </w:r>
      <w:r w:rsidR="006B188C">
        <w:rPr>
          <w:rFonts w:eastAsiaTheme="minorHAnsi" w:hint="eastAsia"/>
          <w:iCs/>
        </w:rPr>
        <w:t>ま</w:t>
      </w:r>
      <w:r w:rsidR="009C7825">
        <w:rPr>
          <w:rFonts w:eastAsiaTheme="minorHAnsi" w:hint="eastAsia"/>
          <w:iCs/>
        </w:rPr>
        <w:t>とめてあった図を見つけたため、以下に貼っておく。</w:t>
      </w:r>
      <w:r w:rsidR="00DE76ED">
        <w:rPr>
          <w:rFonts w:eastAsiaTheme="minorHAnsi" w:hint="eastAsia"/>
          <w:iCs/>
        </w:rPr>
        <w:t>(図3)</w:t>
      </w:r>
    </w:p>
    <w:p w:rsidR="009C7825" w:rsidRDefault="006F550E" w:rsidP="005A2EC3">
      <w:pPr>
        <w:pStyle w:val="a7"/>
        <w:ind w:leftChars="0" w:left="0"/>
        <w:rPr>
          <w:rFonts w:eastAsiaTheme="minorHAnsi"/>
          <w:iCs/>
        </w:rPr>
      </w:pPr>
      <w:r>
        <w:rPr>
          <w:rFonts w:eastAsiaTheme="minorHAnsi" w:hint="eastAsia"/>
          <w:iCs/>
        </w:rPr>
        <w:t>ケイ素はガラス質のものであり、海洋中では珪藻がケイ素を多く持っている。そのため、竹をガラスの代わりに用いる技術も開発されてきている。</w:t>
      </w:r>
    </w:p>
    <w:p w:rsidR="006B188C" w:rsidRDefault="006B188C" w:rsidP="005A2EC3">
      <w:pPr>
        <w:pStyle w:val="a7"/>
        <w:ind w:leftChars="0" w:left="0"/>
        <w:rPr>
          <w:rFonts w:eastAsiaTheme="minorHAnsi"/>
          <w:iCs/>
        </w:rPr>
      </w:pPr>
    </w:p>
    <w:p w:rsidR="006B188C" w:rsidRDefault="006B188C" w:rsidP="005A2EC3">
      <w:pPr>
        <w:pStyle w:val="a7"/>
        <w:ind w:leftChars="0" w:left="0"/>
        <w:rPr>
          <w:rFonts w:eastAsiaTheme="minorHAnsi"/>
          <w:iCs/>
        </w:rPr>
      </w:pPr>
    </w:p>
    <w:p w:rsidR="006B188C" w:rsidRDefault="006B188C" w:rsidP="005A2EC3">
      <w:pPr>
        <w:pStyle w:val="a7"/>
        <w:ind w:leftChars="0" w:left="0"/>
        <w:rPr>
          <w:rFonts w:eastAsiaTheme="minorHAnsi"/>
          <w:iCs/>
        </w:rPr>
      </w:pPr>
    </w:p>
    <w:p w:rsidR="006B188C" w:rsidRDefault="00425CE1" w:rsidP="005A2EC3">
      <w:pPr>
        <w:pStyle w:val="a7"/>
        <w:ind w:leftChars="0" w:left="0"/>
        <w:rPr>
          <w:rFonts w:eastAsiaTheme="minorHAnsi"/>
          <w:iCs/>
        </w:rPr>
      </w:pPr>
      <w:r>
        <w:rPr>
          <w:noProof/>
        </w:rPr>
        <mc:AlternateContent>
          <mc:Choice Requires="wps">
            <w:drawing>
              <wp:anchor distT="0" distB="0" distL="114300" distR="114300" simplePos="0" relativeHeight="251675648" behindDoc="0" locked="0" layoutInCell="1" allowOverlap="1" wp14:anchorId="4C2DEBBA" wp14:editId="18B918B6">
                <wp:simplePos x="0" y="0"/>
                <wp:positionH relativeFrom="column">
                  <wp:posOffset>897152</wp:posOffset>
                </wp:positionH>
                <wp:positionV relativeFrom="paragraph">
                  <wp:posOffset>2577465</wp:posOffset>
                </wp:positionV>
                <wp:extent cx="3508375" cy="635"/>
                <wp:effectExtent l="0" t="0" r="0" b="0"/>
                <wp:wrapTopAndBottom/>
                <wp:docPr id="7" name="テキスト ボックス 7"/>
                <wp:cNvGraphicFramePr/>
                <a:graphic xmlns:a="http://schemas.openxmlformats.org/drawingml/2006/main">
                  <a:graphicData uri="http://schemas.microsoft.com/office/word/2010/wordprocessingShape">
                    <wps:wsp>
                      <wps:cNvSpPr txBox="1"/>
                      <wps:spPr>
                        <a:xfrm>
                          <a:off x="0" y="0"/>
                          <a:ext cx="3508375" cy="635"/>
                        </a:xfrm>
                        <a:prstGeom prst="rect">
                          <a:avLst/>
                        </a:prstGeom>
                        <a:solidFill>
                          <a:prstClr val="white"/>
                        </a:solidFill>
                        <a:ln>
                          <a:noFill/>
                        </a:ln>
                      </wps:spPr>
                      <wps:txbx>
                        <w:txbxContent>
                          <w:p w:rsidR="009C7825" w:rsidRPr="006B188C" w:rsidRDefault="009C7825" w:rsidP="006B188C">
                            <w:pPr>
                              <w:pStyle w:val="ae"/>
                              <w:jc w:val="center"/>
                              <w:rPr>
                                <w:b w:val="0"/>
                                <w:noProof/>
                              </w:rPr>
                            </w:pPr>
                            <w:r w:rsidRPr="006B188C">
                              <w:rPr>
                                <w:b w:val="0"/>
                              </w:rPr>
                              <w:t>図 3</w:t>
                            </w:r>
                            <w:r w:rsidRPr="006B188C">
                              <w:rPr>
                                <w:rFonts w:hint="eastAsia"/>
                                <w:b w:val="0"/>
                              </w:rPr>
                              <w:t xml:space="preserve">　</w:t>
                            </w:r>
                            <w:r w:rsidR="006B188C" w:rsidRPr="006B188C">
                              <w:rPr>
                                <w:rFonts w:hint="eastAsia"/>
                                <w:b w:val="0"/>
                              </w:rPr>
                              <w:t>珪酸</w:t>
                            </w:r>
                            <w:r w:rsidR="006B188C" w:rsidRPr="006B188C">
                              <w:rPr>
                                <w:b w:val="0"/>
                              </w:rPr>
                              <w:t>の植物への影響</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C2DEBBA" id="テキスト ボックス 7" o:spid="_x0000_s1028" type="#_x0000_t202" style="position:absolute;left:0;text-align:left;margin-left:70.65pt;margin-top:202.95pt;width:276.25pt;height:.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0HUTwIAAHUEAAAOAAAAZHJzL2Uyb0RvYy54bWysVM2K2zAQvhf6DkL3xvkhm8XEWdIsKYWw&#10;u5Ate1ZkOTbIGlVSYqfHBEofoq9Qeu7z+EU6kuNsu+2p9CKPZkYjfd834+lNXUqyF8YWoBI66PUp&#10;EYpDWqhtQj88Lt9cU2IdUymToERCD8LSm9nrV9NKx2IIOchUGIJFlI0rndDcOR1HkeW5KJntgRYK&#10;gxmYkjncmm2UGlZh9VJGw37/KqrApNoAF9ai97YN0lmon2WCu/sss8IRmVB8mwurCevGr9FsyuKt&#10;YTov+PkZ7B9eUbJC4aWXUrfMMbIzxR+lyoIbsJC5HocygiwruAgYEM2g/wLNOmdaBCxIjtUXmuz/&#10;K8vv9g+GFGlCJ5QoVqJEzelzc/zWHH80py+kOX1tTqfm+B33ZOLpqrSN8dRa4zlXv4UaZe/8Fp2e&#10;hTozpf8iPoJxJP5wIVvUjnB0jsb969FkTAnH2NVo7GtEz0e1se6dgJJ4I6EGlQwEs/3Kuja1S/E3&#10;WZBFuiyk9BsfWEhD9gxVr/LCiXPx37Kk8rkK/Km2oPdEHl+Lw1uu3tSBnmGHcQPpAaEbaHvJar4s&#10;8L4Vs+6BGWweRIsD4e5xySRUCYWzRUkO5tPf/D4fNcUoJRU2Y0Ltxx0zghL5XqHavnM7w3TGpjPU&#10;rlwAIh3gqGkeTDxgnOzMzED5hHMy97dgiCmOdyXUdebCtSOBc8bFfB6SsD81cyu11tyX7nh9rJ+Y&#10;0WdVHIp5B12bsviFOG1ukEfPdw6ZDsp5XlsWz3Rjbwftz3Poh+fXfch6/lvMfgIAAP//AwBQSwME&#10;FAAGAAgAAAAhAN4bnynhAAAACwEAAA8AAABkcnMvZG93bnJldi54bWxMj8FOwzAQRO9I/IO1SFwQ&#10;tUtC1IY4VVXBAS4VoZfe3HgbB2I7ip02/D3bUznO7NPsTLGabMdOOITWOwnzmQCGrva6dY2E3dfb&#10;4wJYiMpp1XmHEn4xwKq8vSlUrv3ZfeKpig2jEBdyJcHE2Oech9qgVWHme3R0O/rBqkhyaLge1JnC&#10;bcefhMi4Va2jD0b1uDFY/1SjlbBN91vzMB5fP9ZpMrzvxk323VRS3t9N6xdgEad4heFSn6pDSZ0O&#10;fnQ6sI50Ok8IlZCK5yUwIrJlQmMOFycTwMuC/99Q/gEAAP//AwBQSwECLQAUAAYACAAAACEAtoM4&#10;kv4AAADhAQAAEwAAAAAAAAAAAAAAAAAAAAAAW0NvbnRlbnRfVHlwZXNdLnhtbFBLAQItABQABgAI&#10;AAAAIQA4/SH/1gAAAJQBAAALAAAAAAAAAAAAAAAAAC8BAABfcmVscy8ucmVsc1BLAQItABQABgAI&#10;AAAAIQC050HUTwIAAHUEAAAOAAAAAAAAAAAAAAAAAC4CAABkcnMvZTJvRG9jLnhtbFBLAQItABQA&#10;BgAIAAAAIQDeG58p4QAAAAsBAAAPAAAAAAAAAAAAAAAAAKkEAABkcnMvZG93bnJldi54bWxQSwUG&#10;AAAAAAQABADzAAAAtwUAAAAA&#10;" stroked="f">
                <v:textbox style="mso-fit-shape-to-text:t" inset="0,0,0,0">
                  <w:txbxContent>
                    <w:p w:rsidR="009C7825" w:rsidRPr="006B188C" w:rsidRDefault="009C7825" w:rsidP="006B188C">
                      <w:pPr>
                        <w:pStyle w:val="ae"/>
                        <w:jc w:val="center"/>
                        <w:rPr>
                          <w:b w:val="0"/>
                          <w:noProof/>
                        </w:rPr>
                      </w:pPr>
                      <w:r w:rsidRPr="006B188C">
                        <w:rPr>
                          <w:b w:val="0"/>
                        </w:rPr>
                        <w:t>図 3</w:t>
                      </w:r>
                      <w:r w:rsidRPr="006B188C">
                        <w:rPr>
                          <w:rFonts w:hint="eastAsia"/>
                          <w:b w:val="0"/>
                        </w:rPr>
                        <w:t xml:space="preserve">　</w:t>
                      </w:r>
                      <w:r w:rsidR="006B188C" w:rsidRPr="006B188C">
                        <w:rPr>
                          <w:rFonts w:hint="eastAsia"/>
                          <w:b w:val="0"/>
                        </w:rPr>
                        <w:t>珪酸</w:t>
                      </w:r>
                      <w:r w:rsidR="006B188C" w:rsidRPr="006B188C">
                        <w:rPr>
                          <w:b w:val="0"/>
                        </w:rPr>
                        <w:t>の植物への影響</w:t>
                      </w:r>
                    </w:p>
                  </w:txbxContent>
                </v:textbox>
                <w10:wrap type="topAndBottom"/>
              </v:shape>
            </w:pict>
          </mc:Fallback>
        </mc:AlternateContent>
      </w:r>
      <w:r>
        <w:rPr>
          <w:noProof/>
        </w:rPr>
        <w:drawing>
          <wp:anchor distT="0" distB="0" distL="114300" distR="114300" simplePos="0" relativeHeight="251673600" behindDoc="0" locked="0" layoutInCell="1" allowOverlap="1" wp14:anchorId="5B0AB8CD" wp14:editId="6CFC1689">
            <wp:simplePos x="0" y="0"/>
            <wp:positionH relativeFrom="column">
              <wp:posOffset>695222</wp:posOffset>
            </wp:positionH>
            <wp:positionV relativeFrom="paragraph">
              <wp:posOffset>4445</wp:posOffset>
            </wp:positionV>
            <wp:extent cx="4089400" cy="2455545"/>
            <wp:effectExtent l="0" t="0" r="6350" b="1905"/>
            <wp:wrapTopAndBottom/>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8711" t="14454" r="16294"/>
                    <a:stretch/>
                  </pic:blipFill>
                  <pic:spPr bwMode="auto">
                    <a:xfrm>
                      <a:off x="0" y="0"/>
                      <a:ext cx="4089400" cy="24555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73326" w:rsidRDefault="00873326" w:rsidP="005A2EC3">
      <w:pPr>
        <w:pStyle w:val="a7"/>
        <w:ind w:leftChars="0" w:left="0"/>
        <w:rPr>
          <w:rFonts w:eastAsiaTheme="minorHAnsi"/>
          <w:iCs/>
        </w:rPr>
      </w:pPr>
      <w:r>
        <w:rPr>
          <w:rFonts w:eastAsiaTheme="minorHAnsi" w:hint="eastAsia"/>
          <w:iCs/>
        </w:rPr>
        <w:t xml:space="preserve">　注意点の一つ目は窒素肥料効果が無いということである。竹炭も竹粉同様に窒素の量がとても少ない。二つ目の注意点は、土壌pH調整剤としては石灰よりも劣るという点である。竹炭はアルカリ性</w:t>
      </w:r>
      <w:r w:rsidR="0031266D">
        <w:rPr>
          <w:rFonts w:eastAsiaTheme="minorHAnsi" w:hint="eastAsia"/>
          <w:iCs/>
        </w:rPr>
        <w:t>であるものが多いが、pHの値は石灰よりも低いため、土壌の中和剤として用いるには効果が薄いと思われる。もちろん大量に入れれば石灰並みの効果が発揮される可能性はあるが、その分窒素資材なども大量に入れることになってしまうと思われる。また、多くの竹炭は</w:t>
      </w:r>
      <w:r w:rsidR="004D73B3">
        <w:rPr>
          <w:rFonts w:eastAsiaTheme="minorHAnsi" w:hint="eastAsia"/>
          <w:iCs/>
        </w:rPr>
        <w:t>pHが中性から弱アルカリ性なのだが、まれに炭酸塩含有率が高くアルカリ度合いが強いものがあるため、それを入れてしまうとpHの上昇が起こる。</w:t>
      </w:r>
    </w:p>
    <w:p w:rsidR="00073F00" w:rsidRDefault="00073F00" w:rsidP="005A2EC3">
      <w:pPr>
        <w:pStyle w:val="a7"/>
        <w:ind w:leftChars="0" w:left="0"/>
        <w:rPr>
          <w:rFonts w:eastAsiaTheme="minorHAnsi"/>
          <w:iCs/>
        </w:rPr>
      </w:pPr>
      <w:r>
        <w:rPr>
          <w:rFonts w:eastAsiaTheme="minorHAnsi" w:hint="eastAsia"/>
          <w:iCs/>
        </w:rPr>
        <w:t xml:space="preserve">　文献によって異なっていたが、400℃以下の低温状態で炭化したものは中性の中でも酸性寄りになり、竹炭中のミネラル成分が溶出していないため土壌内に入れることでミネラルが活かされる可能性が大きい。一方700℃以上の高温で炭化した場合はミネラルが熱により溶出し、アルカリ化してくる。ほんの少し中和したいという場合には用いることができるが、石灰の方が効果</w:t>
      </w:r>
      <w:r w:rsidR="00E6601E">
        <w:rPr>
          <w:rFonts w:eastAsiaTheme="minorHAnsi" w:hint="eastAsia"/>
          <w:iCs/>
        </w:rPr>
        <w:t>は</w:t>
      </w:r>
      <w:r>
        <w:rPr>
          <w:rFonts w:eastAsiaTheme="minorHAnsi" w:hint="eastAsia"/>
          <w:iCs/>
        </w:rPr>
        <w:t>あると思われる。</w:t>
      </w:r>
    </w:p>
    <w:p w:rsidR="005A2EC3" w:rsidRDefault="004D73B3" w:rsidP="005A2EC3">
      <w:pPr>
        <w:pStyle w:val="a7"/>
        <w:ind w:leftChars="0" w:left="0"/>
        <w:rPr>
          <w:rFonts w:eastAsiaTheme="minorHAnsi"/>
          <w:iCs/>
        </w:rPr>
      </w:pPr>
      <w:r>
        <w:rPr>
          <w:rFonts w:eastAsiaTheme="minorHAnsi" w:hint="eastAsia"/>
          <w:iCs/>
        </w:rPr>
        <w:t xml:space="preserve">　土壌改良剤として畑や造園に用いる場合は炭化温度400℃(低温)で焼き、1㎝以下に砕いたものを畑では1aに対して5～10</w:t>
      </w:r>
      <w:r>
        <w:rPr>
          <w:rFonts w:eastAsiaTheme="minorHAnsi"/>
          <w:iCs/>
        </w:rPr>
        <w:t>kg</w:t>
      </w:r>
      <w:r>
        <w:rPr>
          <w:rFonts w:eastAsiaTheme="minorHAnsi" w:hint="eastAsia"/>
          <w:iCs/>
        </w:rPr>
        <w:t>、鉢では土や肥料など全体の重さの3～10%を入れ、竹粉同様に窒素資材も併用しながら用いる。</w:t>
      </w:r>
    </w:p>
    <w:p w:rsidR="005A2EC3" w:rsidRDefault="00E6601E" w:rsidP="005A2EC3">
      <w:pPr>
        <w:pStyle w:val="a7"/>
        <w:ind w:leftChars="0" w:left="0"/>
        <w:rPr>
          <w:rFonts w:eastAsiaTheme="minorHAnsi"/>
          <w:iCs/>
        </w:rPr>
      </w:pPr>
      <w:r>
        <w:rPr>
          <w:rFonts w:eastAsiaTheme="minorHAnsi" w:hint="eastAsia"/>
          <w:iCs/>
        </w:rPr>
        <w:t xml:space="preserve">　竹炭を土壌内に入れることで、アブラナ科の植物であるビタミン菜という植物のクロロフィル量が増加したという報告がなされていた。クロロフィルは葉緑体に存在する光合成色素であるため、この量が増加することで光合成量も増加する。キャベツもアブラナ科の植物のため、クロロフィル量が増加する可能性がある。</w:t>
      </w:r>
      <w:r w:rsidR="00FC76FB">
        <w:rPr>
          <w:rFonts w:eastAsiaTheme="minorHAnsi" w:hint="eastAsia"/>
          <w:iCs/>
        </w:rPr>
        <w:t>クロロフィルは窒素によってつくられているため、クロロフィル量の増加があったということは窒素が抜けずに土壌中にとどまる量が増加したと考えることができる。</w:t>
      </w:r>
    </w:p>
    <w:p w:rsidR="00A76BBE" w:rsidRDefault="00A76BBE" w:rsidP="005A2EC3">
      <w:pPr>
        <w:pStyle w:val="a7"/>
        <w:ind w:leftChars="0" w:left="0"/>
        <w:rPr>
          <w:rFonts w:eastAsiaTheme="minorHAnsi"/>
          <w:iCs/>
        </w:rPr>
      </w:pPr>
    </w:p>
    <w:p w:rsidR="00B45A28" w:rsidRDefault="00B45A28" w:rsidP="005A2EC3">
      <w:pPr>
        <w:pStyle w:val="a7"/>
        <w:ind w:leftChars="0" w:left="0"/>
        <w:rPr>
          <w:rFonts w:eastAsiaTheme="minorHAnsi"/>
          <w:iCs/>
        </w:rPr>
      </w:pPr>
      <w:r>
        <w:rPr>
          <w:rFonts w:eastAsiaTheme="minorHAnsi" w:hint="eastAsia"/>
          <w:iCs/>
        </w:rPr>
        <w:t xml:space="preserve">　ガーデニングでは、鉢底石と化粧石として竹炭を用いることができる。</w:t>
      </w:r>
    </w:p>
    <w:p w:rsidR="001F7C50" w:rsidRDefault="001F7C50" w:rsidP="005A2EC3">
      <w:pPr>
        <w:pStyle w:val="a7"/>
        <w:ind w:leftChars="0" w:left="0"/>
        <w:rPr>
          <w:rFonts w:eastAsiaTheme="minorHAnsi"/>
          <w:iCs/>
        </w:rPr>
      </w:pPr>
      <w:r>
        <w:rPr>
          <w:rFonts w:eastAsiaTheme="minorHAnsi" w:hint="eastAsia"/>
          <w:iCs/>
        </w:rPr>
        <w:t>上記のように用いる場合は炭化温度400℃で1cm～5cmのものを用いる。</w:t>
      </w:r>
    </w:p>
    <w:p w:rsidR="001F7C50" w:rsidRDefault="001F7C50" w:rsidP="005A2EC3">
      <w:pPr>
        <w:pStyle w:val="a7"/>
        <w:ind w:leftChars="0" w:left="0"/>
        <w:rPr>
          <w:rFonts w:eastAsiaTheme="minorHAnsi"/>
          <w:iCs/>
        </w:rPr>
      </w:pPr>
      <w:r>
        <w:rPr>
          <w:rFonts w:eastAsiaTheme="minorHAnsi" w:hint="eastAsia"/>
          <w:iCs/>
        </w:rPr>
        <w:t>鉢底石とするときには網目のネットに竹炭を入れ、鉢の底に入れることで竹炭が余分な水分を吸収するため根腐れが抑制される。</w:t>
      </w:r>
    </w:p>
    <w:p w:rsidR="001F7C50" w:rsidRPr="001F7C50" w:rsidRDefault="001F7C50" w:rsidP="005A2EC3">
      <w:pPr>
        <w:pStyle w:val="a7"/>
        <w:ind w:leftChars="0" w:left="0"/>
        <w:rPr>
          <w:rFonts w:eastAsiaTheme="minorHAnsi"/>
          <w:iCs/>
        </w:rPr>
      </w:pPr>
      <w:r>
        <w:rPr>
          <w:rFonts w:eastAsiaTheme="minorHAnsi" w:hint="eastAsia"/>
          <w:iCs/>
        </w:rPr>
        <w:t>化粧石とするときには表土が隠れるくらいに竹炭を敷くことで室内に置いた場合は室内の脱臭をし、空気中の水分を吸着することで調湿効果も生まれる。</w:t>
      </w:r>
    </w:p>
    <w:p w:rsidR="00A76BBE" w:rsidRDefault="00A76BBE" w:rsidP="005A2EC3">
      <w:pPr>
        <w:pStyle w:val="a7"/>
        <w:ind w:leftChars="0" w:left="0"/>
        <w:rPr>
          <w:rFonts w:eastAsiaTheme="minorHAnsi"/>
          <w:iCs/>
        </w:rPr>
      </w:pPr>
    </w:p>
    <w:p w:rsidR="00DE76ED" w:rsidRDefault="00DE76ED" w:rsidP="005A2EC3">
      <w:pPr>
        <w:pStyle w:val="a7"/>
        <w:ind w:leftChars="0" w:left="0"/>
        <w:rPr>
          <w:rFonts w:eastAsiaTheme="minorHAnsi"/>
          <w:iCs/>
        </w:rPr>
      </w:pPr>
    </w:p>
    <w:p w:rsidR="00E6601E" w:rsidRDefault="007A1B89" w:rsidP="005A2EC3">
      <w:pPr>
        <w:pStyle w:val="a7"/>
        <w:ind w:leftChars="0" w:left="0"/>
        <w:rPr>
          <w:rFonts w:eastAsiaTheme="minorHAnsi"/>
          <w:iCs/>
        </w:rPr>
      </w:pPr>
      <w:r>
        <w:rPr>
          <w:rFonts w:eastAsiaTheme="minorHAnsi" w:hint="eastAsia"/>
          <w:iCs/>
        </w:rPr>
        <w:t>[</w:t>
      </w:r>
      <w:r w:rsidRPr="007A1B89">
        <w:rPr>
          <w:rFonts w:asciiTheme="majorHAnsi" w:eastAsiaTheme="majorHAnsi" w:hAnsiTheme="majorHAnsi" w:hint="eastAsia"/>
          <w:iCs/>
        </w:rPr>
        <w:t>竹炭の水田での利用</w:t>
      </w:r>
      <w:r>
        <w:rPr>
          <w:rFonts w:eastAsiaTheme="minorHAnsi" w:hint="eastAsia"/>
          <w:iCs/>
        </w:rPr>
        <w:t>]</w:t>
      </w:r>
    </w:p>
    <w:p w:rsidR="00E6601E" w:rsidRDefault="007A1B89" w:rsidP="005A2EC3">
      <w:pPr>
        <w:pStyle w:val="a7"/>
        <w:ind w:leftChars="0" w:left="0"/>
        <w:rPr>
          <w:rFonts w:eastAsiaTheme="minorHAnsi"/>
          <w:iCs/>
        </w:rPr>
      </w:pPr>
      <w:r>
        <w:rPr>
          <w:rFonts w:eastAsiaTheme="minorHAnsi" w:hint="eastAsia"/>
          <w:iCs/>
        </w:rPr>
        <w:t xml:space="preserve">　</w:t>
      </w:r>
      <w:r w:rsidR="007A4D87">
        <w:rPr>
          <w:rFonts w:eastAsiaTheme="minorHAnsi" w:hint="eastAsia"/>
          <w:iCs/>
        </w:rPr>
        <w:t>竹炭を水田で用いる際には脱窒の抑制剤として使うことができると思われる。</w:t>
      </w:r>
    </w:p>
    <w:p w:rsidR="001E1417" w:rsidRDefault="00904805" w:rsidP="005A2EC3">
      <w:pPr>
        <w:pStyle w:val="a7"/>
        <w:ind w:leftChars="0" w:left="0"/>
        <w:rPr>
          <w:iCs/>
        </w:rPr>
      </w:pPr>
      <w:r>
        <w:rPr>
          <w:rFonts w:eastAsiaTheme="minorHAnsi" w:hint="eastAsia"/>
          <w:iCs/>
        </w:rPr>
        <w:t>この際に用いる竹炭は800℃以上の高温で炭化したものに限られるが、高温で炭化すればするほど硝酸イオンの吸着量も増加する。</w:t>
      </w:r>
      <w:r w:rsidR="009C2BF7">
        <w:rPr>
          <w:rFonts w:eastAsiaTheme="minorHAnsi" w:hint="eastAsia"/>
          <w:iCs/>
        </w:rPr>
        <w:t>土壌中の窒素が失われてしまう脱窒は細菌が酸素の少ない微好気か酸素のない嫌気条件で硝酸イオン、</w:t>
      </w:r>
      <w:r w:rsidR="009C2BF7" w:rsidRPr="009C2BF7">
        <w:rPr>
          <w:rFonts w:eastAsiaTheme="minorHAnsi" w:hint="eastAsia"/>
          <w:iCs/>
        </w:rPr>
        <w:t>亜硝酸イオンを異化的に</w:t>
      </w:r>
      <w:r w:rsidR="009C2BF7">
        <w:rPr>
          <w:rFonts w:eastAsiaTheme="minorHAnsi" w:hint="eastAsia"/>
          <w:iCs/>
        </w:rPr>
        <w:t>還元し最終的に亜酸化窒素ガスや窒素ガスとして放出する反応をいう。反応は硝酸イオン</w:t>
      </w:r>
      <m:oMath>
        <m:d>
          <m:dPr>
            <m:ctrlPr>
              <w:rPr>
                <w:rFonts w:ascii="Cambria Math" w:eastAsiaTheme="minorHAnsi" w:hAnsi="Cambria Math"/>
                <w:iCs/>
              </w:rPr>
            </m:ctrlPr>
          </m:dPr>
          <m:e>
            <m:sSup>
              <m:sSupPr>
                <m:ctrlPr>
                  <w:rPr>
                    <w:rFonts w:ascii="Cambria Math" w:eastAsiaTheme="minorHAnsi" w:hAnsi="Cambria Math"/>
                    <w:iCs/>
                  </w:rPr>
                </m:ctrlPr>
              </m:sSupPr>
              <m:e>
                <m:sSub>
                  <m:sSubPr>
                    <m:ctrlPr>
                      <w:rPr>
                        <w:rFonts w:ascii="Cambria Math" w:eastAsiaTheme="minorHAnsi" w:hAnsi="Cambria Math"/>
                        <w:iCs/>
                      </w:rPr>
                    </m:ctrlPr>
                  </m:sSubPr>
                  <m:e>
                    <m:r>
                      <m:rPr>
                        <m:sty m:val="p"/>
                      </m:rPr>
                      <w:rPr>
                        <w:rFonts w:ascii="Cambria Math" w:eastAsiaTheme="minorHAnsi" w:hAnsi="Cambria Math"/>
                      </w:rPr>
                      <m:t>NO</m:t>
                    </m:r>
                  </m:e>
                  <m:sub>
                    <m:r>
                      <m:rPr>
                        <m:sty m:val="p"/>
                      </m:rPr>
                      <w:rPr>
                        <w:rFonts w:ascii="Cambria Math" w:eastAsiaTheme="minorHAnsi" w:hAnsi="Cambria Math"/>
                      </w:rPr>
                      <m:t>3</m:t>
                    </m:r>
                  </m:sub>
                </m:sSub>
              </m:e>
              <m:sup>
                <m:r>
                  <m:rPr>
                    <m:sty m:val="p"/>
                  </m:rPr>
                  <w:rPr>
                    <w:rFonts w:ascii="Cambria Math" w:eastAsiaTheme="minorHAnsi" w:hAnsi="Cambria Math"/>
                  </w:rPr>
                  <m:t>-</m:t>
                </m:r>
              </m:sup>
            </m:sSup>
          </m:e>
        </m:d>
      </m:oMath>
      <w:r w:rsidR="001E1417">
        <w:rPr>
          <w:rFonts w:hint="eastAsia"/>
          <w:iCs/>
        </w:rPr>
        <w:t>から始まり、亜硝酸イオン</w:t>
      </w:r>
      <m:oMath>
        <m:d>
          <m:dPr>
            <m:ctrlPr>
              <w:rPr>
                <w:rFonts w:ascii="Cambria Math" w:eastAsiaTheme="minorHAnsi" w:hAnsi="Cambria Math"/>
                <w:iCs/>
              </w:rPr>
            </m:ctrlPr>
          </m:dPr>
          <m:e>
            <m:sSup>
              <m:sSupPr>
                <m:ctrlPr>
                  <w:rPr>
                    <w:rFonts w:ascii="Cambria Math" w:eastAsiaTheme="minorHAnsi" w:hAnsi="Cambria Math"/>
                    <w:iCs/>
                  </w:rPr>
                </m:ctrlPr>
              </m:sSupPr>
              <m:e>
                <m:sSub>
                  <m:sSubPr>
                    <m:ctrlPr>
                      <w:rPr>
                        <w:rFonts w:ascii="Cambria Math" w:eastAsiaTheme="minorHAnsi" w:hAnsi="Cambria Math"/>
                        <w:iCs/>
                      </w:rPr>
                    </m:ctrlPr>
                  </m:sSubPr>
                  <m:e>
                    <m:r>
                      <m:rPr>
                        <m:sty m:val="p"/>
                      </m:rPr>
                      <w:rPr>
                        <w:rFonts w:ascii="Cambria Math" w:eastAsiaTheme="minorHAnsi" w:hAnsi="Cambria Math"/>
                      </w:rPr>
                      <m:t>NO</m:t>
                    </m:r>
                  </m:e>
                  <m:sub>
                    <m:r>
                      <m:rPr>
                        <m:sty m:val="p"/>
                      </m:rPr>
                      <w:rPr>
                        <w:rFonts w:ascii="Cambria Math" w:eastAsiaTheme="minorHAnsi" w:hAnsi="Cambria Math"/>
                      </w:rPr>
                      <m:t>2</m:t>
                    </m:r>
                  </m:sub>
                </m:sSub>
              </m:e>
              <m:sup>
                <m:r>
                  <m:rPr>
                    <m:sty m:val="p"/>
                  </m:rPr>
                  <w:rPr>
                    <w:rFonts w:ascii="Cambria Math" w:eastAsiaTheme="minorHAnsi" w:hAnsi="Cambria Math"/>
                  </w:rPr>
                  <m:t>-</m:t>
                </m:r>
              </m:sup>
            </m:sSup>
          </m:e>
        </m:d>
      </m:oMath>
      <w:r w:rsidR="001E1417">
        <w:rPr>
          <w:rFonts w:hint="eastAsia"/>
          <w:iCs/>
        </w:rPr>
        <w:t>、一酸化窒素</w:t>
      </w:r>
      <m:oMath>
        <m:d>
          <m:dPr>
            <m:ctrlPr>
              <w:rPr>
                <w:rFonts w:ascii="Cambria Math" w:eastAsiaTheme="minorHAnsi" w:hAnsi="Cambria Math"/>
                <w:iCs/>
              </w:rPr>
            </m:ctrlPr>
          </m:dPr>
          <m:e>
            <m:r>
              <m:rPr>
                <m:sty m:val="p"/>
              </m:rPr>
              <w:rPr>
                <w:rFonts w:ascii="Cambria Math" w:eastAsiaTheme="minorHAnsi" w:hAnsi="Cambria Math"/>
              </w:rPr>
              <m:t>NO</m:t>
            </m:r>
          </m:e>
        </m:d>
      </m:oMath>
      <w:r w:rsidR="001E1417">
        <w:rPr>
          <w:rFonts w:hint="eastAsia"/>
          <w:iCs/>
        </w:rPr>
        <w:t>、亜酸化窒素</w:t>
      </w:r>
      <m:oMath>
        <m:d>
          <m:dPr>
            <m:ctrlPr>
              <w:rPr>
                <w:rFonts w:ascii="Cambria Math" w:eastAsiaTheme="minorHAnsi" w:hAnsi="Cambria Math"/>
                <w:iCs/>
              </w:rPr>
            </m:ctrlPr>
          </m:dPr>
          <m:e>
            <m:sSub>
              <m:sSubPr>
                <m:ctrlPr>
                  <w:rPr>
                    <w:rFonts w:ascii="Cambria Math" w:eastAsiaTheme="minorHAnsi" w:hAnsi="Cambria Math"/>
                    <w:iCs/>
                  </w:rPr>
                </m:ctrlPr>
              </m:sSubPr>
              <m:e>
                <m:r>
                  <m:rPr>
                    <m:sty m:val="p"/>
                  </m:rPr>
                  <w:rPr>
                    <w:rFonts w:ascii="Cambria Math" w:eastAsiaTheme="minorHAnsi" w:hAnsi="Cambria Math"/>
                  </w:rPr>
                  <m:t>N</m:t>
                </m:r>
              </m:e>
              <m:sub>
                <m:r>
                  <m:rPr>
                    <m:sty m:val="p"/>
                  </m:rPr>
                  <w:rPr>
                    <w:rFonts w:ascii="Cambria Math" w:eastAsiaTheme="minorHAnsi" w:hAnsi="Cambria Math"/>
                  </w:rPr>
                  <m:t>2</m:t>
                </m:r>
              </m:sub>
            </m:sSub>
            <m:r>
              <m:rPr>
                <m:sty m:val="p"/>
              </m:rPr>
              <w:rPr>
                <w:rFonts w:ascii="Cambria Math" w:eastAsiaTheme="minorHAnsi" w:hAnsi="Cambria Math"/>
              </w:rPr>
              <m:t>O</m:t>
            </m:r>
          </m:e>
        </m:d>
      </m:oMath>
      <w:r w:rsidR="001E1417">
        <w:rPr>
          <w:rFonts w:hint="eastAsia"/>
          <w:iCs/>
        </w:rPr>
        <w:t>、窒素</w:t>
      </w:r>
      <m:oMath>
        <m:d>
          <m:dPr>
            <m:ctrlPr>
              <w:rPr>
                <w:rFonts w:ascii="Cambria Math" w:eastAsiaTheme="minorHAnsi" w:hAnsi="Cambria Math"/>
                <w:iCs/>
              </w:rPr>
            </m:ctrlPr>
          </m:dPr>
          <m:e>
            <m:sSub>
              <m:sSubPr>
                <m:ctrlPr>
                  <w:rPr>
                    <w:rFonts w:ascii="Cambria Math" w:eastAsiaTheme="minorHAnsi" w:hAnsi="Cambria Math"/>
                    <w:iCs/>
                  </w:rPr>
                </m:ctrlPr>
              </m:sSubPr>
              <m:e>
                <m:r>
                  <m:rPr>
                    <m:sty m:val="p"/>
                  </m:rPr>
                  <w:rPr>
                    <w:rFonts w:ascii="Cambria Math" w:eastAsiaTheme="minorHAnsi" w:hAnsi="Cambria Math"/>
                  </w:rPr>
                  <m:t>N</m:t>
                </m:r>
              </m:e>
              <m:sub>
                <m:r>
                  <m:rPr>
                    <m:sty m:val="p"/>
                  </m:rPr>
                  <w:rPr>
                    <w:rFonts w:ascii="Cambria Math" w:eastAsiaTheme="minorHAnsi" w:hAnsi="Cambria Math"/>
                  </w:rPr>
                  <m:t>2</m:t>
                </m:r>
              </m:sub>
            </m:sSub>
          </m:e>
        </m:d>
      </m:oMath>
      <w:r w:rsidR="001E1417">
        <w:rPr>
          <w:rFonts w:hint="eastAsia"/>
          <w:iCs/>
        </w:rPr>
        <w:t>の順に進むため、一番始めも物質量を下げることで脱窒の反応が起きにくくなるのではないかと思われる。</w:t>
      </w:r>
      <w:r w:rsidR="00FC76FB">
        <w:rPr>
          <w:rFonts w:hint="eastAsia"/>
          <w:iCs/>
        </w:rPr>
        <w:t>つまり、脱窒菌が利用する硝酸イオンの土壌中の濃度を下げることで、脱窒菌の働き自体が弱まり、脱窒が抑制される可能性があると思われる。</w:t>
      </w:r>
    </w:p>
    <w:p w:rsidR="009D79D5" w:rsidRDefault="009D79D5" w:rsidP="005A2EC3">
      <w:pPr>
        <w:pStyle w:val="a7"/>
        <w:ind w:leftChars="0" w:left="0"/>
        <w:rPr>
          <w:iCs/>
        </w:rPr>
      </w:pPr>
      <w:r>
        <w:rPr>
          <w:rFonts w:hint="eastAsia"/>
          <w:iCs/>
        </w:rPr>
        <w:t xml:space="preserve">　しかし、これも短い期間で脱窒を抑制してしまうと、今まで行われていた窒素循環のバランスが崩れてしまう。環境中で何か一つのバランスが今までとは大きく異なってしまうと、今回の場合であれば、土壌中の微生物たちの個体数に変動があり、そこから食物網が崩れてくる。銚子は海が近く、海鳥たちも多く生息しているため、</w:t>
      </w:r>
      <w:r w:rsidR="00452157">
        <w:rPr>
          <w:rFonts w:hint="eastAsia"/>
          <w:iCs/>
        </w:rPr>
        <w:t>長期的な視点で見るとそれらの高次捕食者にも影響が及ぶ可能性があると思われる。</w:t>
      </w:r>
    </w:p>
    <w:p w:rsidR="00417732" w:rsidRDefault="00417732" w:rsidP="005A2EC3">
      <w:pPr>
        <w:pStyle w:val="a7"/>
        <w:ind w:leftChars="0" w:left="0"/>
        <w:rPr>
          <w:iCs/>
        </w:rPr>
      </w:pPr>
    </w:p>
    <w:p w:rsidR="00DE76ED" w:rsidRPr="009D79D5" w:rsidRDefault="00DE76ED" w:rsidP="005A2EC3">
      <w:pPr>
        <w:pStyle w:val="a7"/>
        <w:ind w:leftChars="0" w:left="0"/>
        <w:rPr>
          <w:iCs/>
        </w:rPr>
      </w:pPr>
    </w:p>
    <w:p w:rsidR="00417732" w:rsidRDefault="002E72EE" w:rsidP="005A2EC3">
      <w:pPr>
        <w:pStyle w:val="a7"/>
        <w:ind w:leftChars="0" w:left="0"/>
        <w:rPr>
          <w:iCs/>
        </w:rPr>
      </w:pPr>
      <w:r>
        <w:rPr>
          <w:rFonts w:hint="eastAsia"/>
          <w:iCs/>
        </w:rPr>
        <w:t>[</w:t>
      </w:r>
      <w:r w:rsidRPr="002E72EE">
        <w:rPr>
          <w:rFonts w:asciiTheme="majorEastAsia" w:eastAsiaTheme="majorEastAsia" w:hAnsiTheme="majorEastAsia" w:hint="eastAsia"/>
          <w:iCs/>
        </w:rPr>
        <w:t>竹炭にした場合のその他の利用法</w:t>
      </w:r>
      <w:r>
        <w:rPr>
          <w:rFonts w:hint="eastAsia"/>
          <w:iCs/>
        </w:rPr>
        <w:t>]</w:t>
      </w:r>
    </w:p>
    <w:p w:rsidR="001E1417" w:rsidRDefault="002E72EE" w:rsidP="005A2EC3">
      <w:pPr>
        <w:pStyle w:val="a7"/>
        <w:ind w:leftChars="0" w:left="0"/>
        <w:rPr>
          <w:iCs/>
        </w:rPr>
      </w:pPr>
      <w:r>
        <w:rPr>
          <w:rFonts w:hint="eastAsia"/>
          <w:iCs/>
        </w:rPr>
        <w:t xml:space="preserve">　畑作以外の利用法として、保水性を活かして胃腸の状態を保つための家畜の飼料、様々な大きさの穴を持つ多孔質を活かした浄水機能、同様の理由から吸着剤としても利用されている。</w:t>
      </w:r>
    </w:p>
    <w:p w:rsidR="00B71F99" w:rsidRDefault="00B71F99" w:rsidP="005A2EC3">
      <w:pPr>
        <w:pStyle w:val="a7"/>
        <w:ind w:leftChars="0" w:left="0"/>
        <w:rPr>
          <w:iCs/>
        </w:rPr>
      </w:pPr>
      <w:r>
        <w:rPr>
          <w:rFonts w:hint="eastAsia"/>
          <w:iCs/>
        </w:rPr>
        <w:t>また、屋外の芝などに竹炭を10cm程度埋設したところ、真夏日で他の土壌中の温度は40℃になっている所でも埋設したところは30℃前後になっていたと報告されている。これは竹炭をかぶせたことにより、土壌中の水分が保持され、表面からの蒸発散量が程よく調整されたためと思われる。</w:t>
      </w:r>
    </w:p>
    <w:p w:rsidR="001E1417" w:rsidRDefault="001E1417" w:rsidP="005A2EC3">
      <w:pPr>
        <w:pStyle w:val="a7"/>
        <w:ind w:leftChars="0" w:left="0"/>
        <w:rPr>
          <w:iCs/>
        </w:rPr>
      </w:pPr>
    </w:p>
    <w:p w:rsidR="00540164" w:rsidRDefault="00540164" w:rsidP="005A2EC3">
      <w:pPr>
        <w:pStyle w:val="a7"/>
        <w:ind w:leftChars="0" w:left="0"/>
        <w:rPr>
          <w:iCs/>
        </w:rPr>
      </w:pPr>
    </w:p>
    <w:p w:rsidR="00DE76ED" w:rsidRDefault="00DE76ED" w:rsidP="005A2EC3">
      <w:pPr>
        <w:pStyle w:val="a7"/>
        <w:ind w:leftChars="0" w:left="0"/>
        <w:rPr>
          <w:iCs/>
        </w:rPr>
      </w:pPr>
    </w:p>
    <w:p w:rsidR="00540164" w:rsidRPr="00B71F99" w:rsidRDefault="00540164" w:rsidP="005A2EC3">
      <w:pPr>
        <w:pStyle w:val="a7"/>
        <w:ind w:leftChars="0" w:left="0"/>
        <w:rPr>
          <w:iCs/>
        </w:rPr>
      </w:pPr>
    </w:p>
    <w:p w:rsidR="005951C8" w:rsidRDefault="005951C8" w:rsidP="005A2EC3">
      <w:pPr>
        <w:pStyle w:val="a7"/>
        <w:ind w:leftChars="0" w:left="0"/>
        <w:rPr>
          <w:iCs/>
        </w:rPr>
      </w:pPr>
      <w:r>
        <w:rPr>
          <w:rFonts w:hint="eastAsia"/>
          <w:iCs/>
        </w:rPr>
        <w:t>[</w:t>
      </w:r>
      <w:r w:rsidRPr="005951C8">
        <w:rPr>
          <w:rFonts w:asciiTheme="majorEastAsia" w:eastAsiaTheme="majorEastAsia" w:hAnsiTheme="majorEastAsia" w:hint="eastAsia"/>
          <w:iCs/>
        </w:rPr>
        <w:t>まとめ]</w:t>
      </w:r>
    </w:p>
    <w:p w:rsidR="001E1417" w:rsidRDefault="005951C8" w:rsidP="005A2EC3">
      <w:pPr>
        <w:pStyle w:val="a7"/>
        <w:ind w:leftChars="0" w:left="0"/>
        <w:rPr>
          <w:iCs/>
        </w:rPr>
      </w:pPr>
      <w:r>
        <w:rPr>
          <w:rFonts w:hint="eastAsia"/>
          <w:iCs/>
        </w:rPr>
        <w:t>以上のことをまとめるとしたの表のようになる。</w:t>
      </w:r>
      <w:r w:rsidR="00DE76ED">
        <w:rPr>
          <w:rFonts w:hint="eastAsia"/>
          <w:iCs/>
        </w:rPr>
        <w:t>(表3)</w:t>
      </w:r>
    </w:p>
    <w:p w:rsidR="005951C8" w:rsidRPr="005951C8" w:rsidRDefault="005951C8" w:rsidP="005951C8">
      <w:pPr>
        <w:pStyle w:val="ae"/>
        <w:keepNext/>
        <w:rPr>
          <w:b w:val="0"/>
        </w:rPr>
      </w:pPr>
      <w:r w:rsidRPr="005951C8">
        <w:rPr>
          <w:b w:val="0"/>
        </w:rPr>
        <w:t xml:space="preserve">表 </w:t>
      </w:r>
      <w:r w:rsidRPr="005951C8">
        <w:rPr>
          <w:b w:val="0"/>
        </w:rPr>
        <w:fldChar w:fldCharType="begin"/>
      </w:r>
      <w:r w:rsidRPr="005951C8">
        <w:rPr>
          <w:b w:val="0"/>
        </w:rPr>
        <w:instrText xml:space="preserve"> SEQ 表 \* ARABIC </w:instrText>
      </w:r>
      <w:r w:rsidRPr="005951C8">
        <w:rPr>
          <w:b w:val="0"/>
        </w:rPr>
        <w:fldChar w:fldCharType="separate"/>
      </w:r>
      <w:r w:rsidR="00DE76ED">
        <w:rPr>
          <w:b w:val="0"/>
          <w:noProof/>
        </w:rPr>
        <w:t>3</w:t>
      </w:r>
      <w:r w:rsidRPr="005951C8">
        <w:rPr>
          <w:b w:val="0"/>
        </w:rPr>
        <w:fldChar w:fldCharType="end"/>
      </w:r>
      <w:r w:rsidRPr="005951C8">
        <w:rPr>
          <w:rFonts w:hint="eastAsia"/>
          <w:b w:val="0"/>
        </w:rPr>
        <w:t xml:space="preserve">　上記のまとめ</w:t>
      </w:r>
    </w:p>
    <w:tbl>
      <w:tblPr>
        <w:tblStyle w:val="1"/>
        <w:tblW w:w="0" w:type="auto"/>
        <w:jc w:val="center"/>
        <w:tblLook w:val="04A0" w:firstRow="1" w:lastRow="0" w:firstColumn="1" w:lastColumn="0" w:noHBand="0" w:noVBand="1"/>
      </w:tblPr>
      <w:tblGrid>
        <w:gridCol w:w="2547"/>
        <w:gridCol w:w="3115"/>
        <w:gridCol w:w="2832"/>
      </w:tblGrid>
      <w:tr w:rsidR="005951C8" w:rsidRPr="005951C8" w:rsidTr="005951C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Borders>
              <w:tl2br w:val="single" w:sz="4" w:space="0" w:color="auto"/>
            </w:tcBorders>
          </w:tcPr>
          <w:p w:rsidR="005951C8" w:rsidRPr="005951C8" w:rsidRDefault="005951C8" w:rsidP="005951C8">
            <w:pPr>
              <w:pStyle w:val="a7"/>
              <w:ind w:leftChars="0" w:left="0"/>
              <w:jc w:val="center"/>
              <w:rPr>
                <w:b w:val="0"/>
                <w:iCs/>
              </w:rPr>
            </w:pPr>
          </w:p>
        </w:tc>
        <w:tc>
          <w:tcPr>
            <w:tcW w:w="3115" w:type="dxa"/>
          </w:tcPr>
          <w:p w:rsidR="005951C8" w:rsidRPr="005951C8" w:rsidRDefault="005951C8" w:rsidP="005951C8">
            <w:pPr>
              <w:pStyle w:val="a7"/>
              <w:ind w:leftChars="0" w:left="0"/>
              <w:jc w:val="center"/>
              <w:cnfStyle w:val="100000000000" w:firstRow="1" w:lastRow="0" w:firstColumn="0" w:lastColumn="0" w:oddVBand="0" w:evenVBand="0" w:oddHBand="0" w:evenHBand="0" w:firstRowFirstColumn="0" w:firstRowLastColumn="0" w:lastRowFirstColumn="0" w:lastRowLastColumn="0"/>
              <w:rPr>
                <w:b w:val="0"/>
                <w:iCs/>
              </w:rPr>
            </w:pPr>
            <w:r w:rsidRPr="005951C8">
              <w:rPr>
                <w:rFonts w:hint="eastAsia"/>
                <w:b w:val="0"/>
                <w:iCs/>
              </w:rPr>
              <w:t>竹粉</w:t>
            </w:r>
          </w:p>
        </w:tc>
        <w:tc>
          <w:tcPr>
            <w:tcW w:w="2832" w:type="dxa"/>
          </w:tcPr>
          <w:p w:rsidR="005951C8" w:rsidRPr="005951C8" w:rsidRDefault="005951C8" w:rsidP="005951C8">
            <w:pPr>
              <w:pStyle w:val="a7"/>
              <w:ind w:leftChars="0" w:left="0"/>
              <w:jc w:val="center"/>
              <w:cnfStyle w:val="100000000000" w:firstRow="1" w:lastRow="0" w:firstColumn="0" w:lastColumn="0" w:oddVBand="0" w:evenVBand="0" w:oddHBand="0" w:evenHBand="0" w:firstRowFirstColumn="0" w:firstRowLastColumn="0" w:lastRowFirstColumn="0" w:lastRowLastColumn="0"/>
              <w:rPr>
                <w:b w:val="0"/>
                <w:iCs/>
              </w:rPr>
            </w:pPr>
            <w:r w:rsidRPr="005951C8">
              <w:rPr>
                <w:rFonts w:hint="eastAsia"/>
                <w:b w:val="0"/>
                <w:iCs/>
              </w:rPr>
              <w:t>竹炭</w:t>
            </w:r>
          </w:p>
        </w:tc>
      </w:tr>
      <w:tr w:rsidR="005951C8" w:rsidRPr="005951C8" w:rsidTr="005951C8">
        <w:trPr>
          <w:jc w:val="center"/>
        </w:trPr>
        <w:tc>
          <w:tcPr>
            <w:cnfStyle w:val="001000000000" w:firstRow="0" w:lastRow="0" w:firstColumn="1" w:lastColumn="0" w:oddVBand="0" w:evenVBand="0" w:oddHBand="0" w:evenHBand="0" w:firstRowFirstColumn="0" w:firstRowLastColumn="0" w:lastRowFirstColumn="0" w:lastRowLastColumn="0"/>
            <w:tcW w:w="2547" w:type="dxa"/>
          </w:tcPr>
          <w:p w:rsidR="005951C8" w:rsidRPr="005951C8" w:rsidRDefault="005951C8" w:rsidP="005951C8">
            <w:pPr>
              <w:pStyle w:val="a7"/>
              <w:ind w:leftChars="0" w:left="0"/>
              <w:jc w:val="center"/>
              <w:rPr>
                <w:b w:val="0"/>
                <w:iCs/>
              </w:rPr>
            </w:pPr>
            <w:r>
              <w:rPr>
                <w:rFonts w:hint="eastAsia"/>
                <w:b w:val="0"/>
                <w:iCs/>
              </w:rPr>
              <w:t>畑・造園</w:t>
            </w:r>
          </w:p>
        </w:tc>
        <w:tc>
          <w:tcPr>
            <w:tcW w:w="3115" w:type="dxa"/>
          </w:tcPr>
          <w:p w:rsidR="005951C8" w:rsidRPr="005951C8" w:rsidRDefault="005951C8" w:rsidP="005951C8">
            <w:pPr>
              <w:pStyle w:val="a7"/>
              <w:ind w:leftChars="0" w:left="0"/>
              <w:jc w:val="center"/>
              <w:cnfStyle w:val="000000000000" w:firstRow="0" w:lastRow="0" w:firstColumn="0" w:lastColumn="0" w:oddVBand="0" w:evenVBand="0" w:oddHBand="0" w:evenHBand="0" w:firstRowFirstColumn="0" w:firstRowLastColumn="0" w:lastRowFirstColumn="0" w:lastRowLastColumn="0"/>
              <w:rPr>
                <w:iCs/>
              </w:rPr>
            </w:pPr>
            <w:r>
              <w:rPr>
                <w:rFonts w:hint="eastAsia"/>
                <w:iCs/>
              </w:rPr>
              <w:t>土壌改良剤・除草剤</w:t>
            </w:r>
          </w:p>
        </w:tc>
        <w:tc>
          <w:tcPr>
            <w:tcW w:w="2832" w:type="dxa"/>
          </w:tcPr>
          <w:p w:rsidR="005951C8" w:rsidRPr="005951C8" w:rsidRDefault="005951C8" w:rsidP="005951C8">
            <w:pPr>
              <w:pStyle w:val="a7"/>
              <w:ind w:leftChars="0" w:left="0"/>
              <w:jc w:val="center"/>
              <w:cnfStyle w:val="000000000000" w:firstRow="0" w:lastRow="0" w:firstColumn="0" w:lastColumn="0" w:oddVBand="0" w:evenVBand="0" w:oddHBand="0" w:evenHBand="0" w:firstRowFirstColumn="0" w:firstRowLastColumn="0" w:lastRowFirstColumn="0" w:lastRowLastColumn="0"/>
              <w:rPr>
                <w:iCs/>
              </w:rPr>
            </w:pPr>
            <w:r>
              <w:rPr>
                <w:rFonts w:hint="eastAsia"/>
                <w:iCs/>
              </w:rPr>
              <w:t>土壌改良剤</w:t>
            </w:r>
          </w:p>
        </w:tc>
      </w:tr>
      <w:tr w:rsidR="005951C8" w:rsidRPr="005951C8" w:rsidTr="005951C8">
        <w:trPr>
          <w:jc w:val="center"/>
        </w:trPr>
        <w:tc>
          <w:tcPr>
            <w:cnfStyle w:val="001000000000" w:firstRow="0" w:lastRow="0" w:firstColumn="1" w:lastColumn="0" w:oddVBand="0" w:evenVBand="0" w:oddHBand="0" w:evenHBand="0" w:firstRowFirstColumn="0" w:firstRowLastColumn="0" w:lastRowFirstColumn="0" w:lastRowLastColumn="0"/>
            <w:tcW w:w="2547" w:type="dxa"/>
          </w:tcPr>
          <w:p w:rsidR="005951C8" w:rsidRPr="005951C8" w:rsidRDefault="005951C8" w:rsidP="005951C8">
            <w:pPr>
              <w:pStyle w:val="a7"/>
              <w:ind w:leftChars="0" w:left="0"/>
              <w:jc w:val="center"/>
              <w:rPr>
                <w:b w:val="0"/>
                <w:iCs/>
              </w:rPr>
            </w:pPr>
            <w:r>
              <w:rPr>
                <w:rFonts w:hint="eastAsia"/>
                <w:b w:val="0"/>
                <w:iCs/>
              </w:rPr>
              <w:t>水田</w:t>
            </w:r>
          </w:p>
        </w:tc>
        <w:tc>
          <w:tcPr>
            <w:tcW w:w="3115" w:type="dxa"/>
          </w:tcPr>
          <w:p w:rsidR="005951C8" w:rsidRPr="005951C8" w:rsidRDefault="005951C8" w:rsidP="005951C8">
            <w:pPr>
              <w:pStyle w:val="a7"/>
              <w:ind w:leftChars="0" w:left="0"/>
              <w:jc w:val="center"/>
              <w:cnfStyle w:val="000000000000" w:firstRow="0" w:lastRow="0" w:firstColumn="0" w:lastColumn="0" w:oddVBand="0" w:evenVBand="0" w:oddHBand="0" w:evenHBand="0" w:firstRowFirstColumn="0" w:firstRowLastColumn="0" w:lastRowFirstColumn="0" w:lastRowLastColumn="0"/>
              <w:rPr>
                <w:iCs/>
              </w:rPr>
            </w:pPr>
            <w:r>
              <w:rPr>
                <w:rFonts w:hint="eastAsia"/>
                <w:iCs/>
              </w:rPr>
              <w:t>土壌改良剤・除草剤</w:t>
            </w:r>
          </w:p>
        </w:tc>
        <w:tc>
          <w:tcPr>
            <w:tcW w:w="2832" w:type="dxa"/>
          </w:tcPr>
          <w:p w:rsidR="005951C8" w:rsidRPr="005951C8" w:rsidRDefault="005951C8" w:rsidP="005951C8">
            <w:pPr>
              <w:pStyle w:val="a7"/>
              <w:ind w:leftChars="0" w:left="0"/>
              <w:jc w:val="center"/>
              <w:cnfStyle w:val="000000000000" w:firstRow="0" w:lastRow="0" w:firstColumn="0" w:lastColumn="0" w:oddVBand="0" w:evenVBand="0" w:oddHBand="0" w:evenHBand="0" w:firstRowFirstColumn="0" w:firstRowLastColumn="0" w:lastRowFirstColumn="0" w:lastRowLastColumn="0"/>
              <w:rPr>
                <w:iCs/>
              </w:rPr>
            </w:pPr>
            <w:r>
              <w:rPr>
                <w:rFonts w:hint="eastAsia"/>
                <w:iCs/>
              </w:rPr>
              <w:t>脱窒抑制</w:t>
            </w:r>
          </w:p>
        </w:tc>
      </w:tr>
    </w:tbl>
    <w:p w:rsidR="005951C8" w:rsidRDefault="005951C8" w:rsidP="005A2EC3">
      <w:pPr>
        <w:pStyle w:val="a7"/>
        <w:ind w:leftChars="0" w:left="0"/>
        <w:rPr>
          <w:iCs/>
        </w:rPr>
      </w:pPr>
    </w:p>
    <w:p w:rsidR="00AA2454" w:rsidRDefault="00AA2454" w:rsidP="005A2EC3">
      <w:pPr>
        <w:pStyle w:val="a7"/>
        <w:ind w:leftChars="0" w:left="0"/>
        <w:rPr>
          <w:iCs/>
        </w:rPr>
      </w:pPr>
    </w:p>
    <w:p w:rsidR="00AA2454" w:rsidRPr="00F47237" w:rsidRDefault="00F47237" w:rsidP="005A2EC3">
      <w:pPr>
        <w:pStyle w:val="a7"/>
        <w:ind w:leftChars="0" w:left="0"/>
        <w:rPr>
          <w:iCs/>
          <w:bdr w:val="single" w:sz="4" w:space="0" w:color="auto"/>
        </w:rPr>
      </w:pPr>
      <w:r w:rsidRPr="00F47237">
        <w:rPr>
          <w:rFonts w:hint="eastAsia"/>
          <w:iCs/>
          <w:bdr w:val="single" w:sz="4" w:space="0" w:color="auto"/>
        </w:rPr>
        <w:t>二次加工する場合</w:t>
      </w:r>
    </w:p>
    <w:p w:rsidR="00F47237" w:rsidRDefault="00A70398" w:rsidP="005A2EC3">
      <w:pPr>
        <w:pStyle w:val="a7"/>
        <w:ind w:leftChars="0" w:left="0"/>
        <w:rPr>
          <w:iCs/>
        </w:rPr>
      </w:pPr>
      <w:r>
        <w:rPr>
          <w:rFonts w:hint="eastAsia"/>
          <w:iCs/>
        </w:rPr>
        <w:t xml:space="preserve">　二次加工するとなった場合には竹の糖を用いた焼酎、またはビールを考えた。</w:t>
      </w:r>
    </w:p>
    <w:p w:rsidR="00F47237" w:rsidRDefault="008B5087" w:rsidP="005A2EC3">
      <w:pPr>
        <w:pStyle w:val="a7"/>
        <w:ind w:leftChars="0" w:left="0"/>
        <w:rPr>
          <w:iCs/>
        </w:rPr>
      </w:pPr>
      <w:r>
        <w:rPr>
          <w:rFonts w:hint="eastAsia"/>
          <w:iCs/>
        </w:rPr>
        <w:t>理由として竹は木と草本の特徴を持ち合わせていること、乳酸菌が多く存在しているため、乳酸発酵を用いたアルコール生成が可能</w:t>
      </w:r>
      <w:r w:rsidR="002D75BD">
        <w:rPr>
          <w:rFonts w:hint="eastAsia"/>
          <w:iCs/>
        </w:rPr>
        <w:t>と思われたからである。しかし、乳酸発酵を</w:t>
      </w:r>
      <w:r w:rsidR="007D25F1">
        <w:rPr>
          <w:rFonts w:hint="eastAsia"/>
          <w:iCs/>
        </w:rPr>
        <w:t>行うにはグルコースが必要であり、乳酸菌の種類も決めなければならなかった。そのため、乳酸発酵からアルコールを生成することをあきらめ、糖を取り出すことに考えを移行させた。糖さえ取り出すことが可能であれば、銚子ビールに使うこともでき</w:t>
      </w:r>
      <w:r w:rsidR="00DF3C97">
        <w:rPr>
          <w:rFonts w:hint="eastAsia"/>
          <w:iCs/>
        </w:rPr>
        <w:t>る。</w:t>
      </w:r>
      <w:r w:rsidR="007D25F1">
        <w:rPr>
          <w:rFonts w:hint="eastAsia"/>
          <w:iCs/>
        </w:rPr>
        <w:t>醸造酒</w:t>
      </w:r>
      <w:r w:rsidR="00DF3C97">
        <w:rPr>
          <w:rFonts w:hint="eastAsia"/>
          <w:iCs/>
        </w:rPr>
        <w:t>ではビール、蒸留酒では焼酎ができると思われる。実際に韓国にはチャミスルやチュッリョッコと呼ばれる竹を製造の過程で用いた酒があった。</w:t>
      </w:r>
      <w:r w:rsidR="008A1C3D">
        <w:rPr>
          <w:rFonts w:hint="eastAsia"/>
          <w:iCs/>
        </w:rPr>
        <w:t>糖を取り出す工程は、木材をバイオ燃料として用いる工程の一部であるため</w:t>
      </w:r>
      <w:r w:rsidR="00DF3C97">
        <w:rPr>
          <w:rFonts w:hint="eastAsia"/>
          <w:iCs/>
        </w:rPr>
        <w:t>、多くの糖を得ることが可能であれば地域全体でバイオ燃料電池をして用いることができると思われる。</w:t>
      </w:r>
    </w:p>
    <w:p w:rsidR="004C0866" w:rsidRDefault="00F85049" w:rsidP="005A2EC3">
      <w:pPr>
        <w:pStyle w:val="a7"/>
        <w:ind w:leftChars="0" w:left="0"/>
        <w:rPr>
          <w:iCs/>
        </w:rPr>
      </w:pPr>
      <w:r>
        <w:rPr>
          <w:rFonts w:hint="eastAsia"/>
          <w:iCs/>
        </w:rPr>
        <w:t xml:space="preserve">　木材から糖を取り出す方法は様々なようであるが、今回はいくつかの例をここにあげていく。</w:t>
      </w:r>
      <w:r w:rsidR="00D375DD">
        <w:rPr>
          <w:rFonts w:hint="eastAsia"/>
          <w:iCs/>
        </w:rPr>
        <w:t>竹から糖を取り出すためには、なるべく細かい粉末状にしなければならないようであった。植物内にある糖はセルロースと呼ばれる細胞壁の主成分となっているものである</w:t>
      </w:r>
      <w:r w:rsidR="009D79D5">
        <w:rPr>
          <w:rFonts w:hint="eastAsia"/>
          <w:iCs/>
        </w:rPr>
        <w:t>。細かくすることで細胞が破壊されるため、成分が抽出しやすくなるようで</w:t>
      </w:r>
      <w:r w:rsidR="004355FB">
        <w:rPr>
          <w:rFonts w:hint="eastAsia"/>
          <w:iCs/>
        </w:rPr>
        <w:t>ある。</w:t>
      </w:r>
    </w:p>
    <w:p w:rsidR="00476A9B" w:rsidRDefault="00F85049" w:rsidP="005A2EC3">
      <w:pPr>
        <w:pStyle w:val="a7"/>
        <w:ind w:leftChars="0" w:left="0"/>
        <w:rPr>
          <w:iCs/>
        </w:rPr>
      </w:pPr>
      <w:r>
        <w:rPr>
          <w:rFonts w:hint="eastAsia"/>
          <w:iCs/>
        </w:rPr>
        <w:t xml:space="preserve">　糖を取り出す場合に考えなければならないことは、木材の主要成分はセルロース・ヘミセルロース・リグニンである</w:t>
      </w:r>
      <w:r w:rsidR="00476A9B">
        <w:rPr>
          <w:rFonts w:hint="eastAsia"/>
          <w:iCs/>
        </w:rPr>
        <w:t>グルコースが重合したものがセルロースとなる。 (図</w:t>
      </w:r>
      <w:r w:rsidR="00DE76ED">
        <w:rPr>
          <w:rFonts w:hint="eastAsia"/>
          <w:iCs/>
        </w:rPr>
        <w:t>4</w:t>
      </w:r>
      <w:r w:rsidR="00476A9B">
        <w:rPr>
          <w:rFonts w:hint="eastAsia"/>
          <w:iCs/>
        </w:rPr>
        <w:t>・図</w:t>
      </w:r>
      <w:r w:rsidR="00DE76ED">
        <w:rPr>
          <w:iCs/>
        </w:rPr>
        <w:t>5</w:t>
      </w:r>
      <w:r w:rsidR="00476A9B">
        <w:rPr>
          <w:rFonts w:hint="eastAsia"/>
          <w:iCs/>
        </w:rPr>
        <w:t>)</w:t>
      </w:r>
    </w:p>
    <w:p w:rsidR="00570DEF" w:rsidRDefault="00570DEF" w:rsidP="005A2EC3">
      <w:pPr>
        <w:pStyle w:val="a7"/>
        <w:ind w:leftChars="0" w:left="0"/>
        <w:rPr>
          <w:iCs/>
        </w:rPr>
      </w:pPr>
      <w:r>
        <w:rPr>
          <w:rFonts w:hint="eastAsia"/>
          <w:iCs/>
        </w:rPr>
        <w:t>図1には実際にはなかったのだが、破線をつけた。この破線部分で切ることにより、グルコースが上下逆になったものが交互につながっていることがわかる。</w:t>
      </w:r>
    </w:p>
    <w:p w:rsidR="00476A9B" w:rsidRDefault="00142C63" w:rsidP="005A2EC3">
      <w:pPr>
        <w:pStyle w:val="a7"/>
        <w:ind w:leftChars="0" w:left="0"/>
        <w:rPr>
          <w:iCs/>
        </w:rPr>
      </w:pPr>
      <w:r>
        <w:rPr>
          <w:noProof/>
        </w:rPr>
        <mc:AlternateContent>
          <mc:Choice Requires="wps">
            <w:drawing>
              <wp:anchor distT="0" distB="0" distL="114300" distR="114300" simplePos="0" relativeHeight="251664384" behindDoc="0" locked="0" layoutInCell="1" allowOverlap="1">
                <wp:simplePos x="0" y="0"/>
                <wp:positionH relativeFrom="column">
                  <wp:posOffset>1163335</wp:posOffset>
                </wp:positionH>
                <wp:positionV relativeFrom="paragraph">
                  <wp:posOffset>600223</wp:posOffset>
                </wp:positionV>
                <wp:extent cx="350387" cy="775719"/>
                <wp:effectExtent l="0" t="0" r="31115" b="24765"/>
                <wp:wrapNone/>
                <wp:docPr id="5" name="直線コネクタ 5"/>
                <wp:cNvGraphicFramePr/>
                <a:graphic xmlns:a="http://schemas.openxmlformats.org/drawingml/2006/main">
                  <a:graphicData uri="http://schemas.microsoft.com/office/word/2010/wordprocessingShape">
                    <wps:wsp>
                      <wps:cNvCnPr/>
                      <wps:spPr>
                        <a:xfrm>
                          <a:off x="0" y="0"/>
                          <a:ext cx="350387" cy="775719"/>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392674" id="直線コネクタ 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6pt,47.25pt" to="119.2pt,1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5BOQIAALAEAAAOAAAAZHJzL2Uyb0RvYy54bWysVEuOEzEQ3SNxB8t70klGITOtdGYxYdgg&#10;iPgcwPGn28I/2Z50sg1rLgCHYDFILDlMFnONKbs7yQAbBrFxl+2qcr1Xr3p2udEKrbkP0poKjwZD&#10;jLihlklTV/jD++tn5xiFSAwjyhpe4S0P+HL+9MmsdSUf28Yqxj2CJCaUratwE6MriyLQhmsSBtZx&#10;A5fCek0ibH1dME9ayK5VMR4Onxet9cx5S3kIcLroLvE85xeC0/hGiMAjUhWG2mJefV5XaS3mM1LW&#10;nrhG0r4M8g9VaCINPHpMtSCRoBsv/0ilJfU2WBEH1OrCCiEpzxgAzWj4G5p3DXE8YwFygjvSFP5f&#10;Wvp6vfRIsgpPMDJEQ4vuvn6/+/Flv7vdf/q8333b736iSeKpdaEE9yuz9P0uuKVPoDfC6/QFOGiT&#10;ud0eueWbiCgcnk2GZ+dTjChcTaeT6egi5SxOwc6H+JJbjZJRYSVNgk5Ksn4VYud6cEnHyqC2wheT&#10;MdRNCShHKBLB1A6wBFNjRFQNkqTR5zTBKsmupVIpOMuLXymP1gSEwT6O+mJ+8UrPLUhoeiewkhcp&#10;vb0xLFsNJ+yFYShuHRBnQOE4VaU5w0hxeD1Z2TMSqf7GEwhRBnhJZHf0ZituFe9Qv+UC2pVZ7pD4&#10;epWAdJqGoQOVH5Sdk0FAchQA/ZGxfUiK5nmUHhl/DMrvWxOP8Voa27clDfqpE3Fz6ITo/A9UdAQk&#10;LlaWbbMCM0cwFllF/QinuXu4z+GnH838HgAA//8DAFBLAwQUAAYACAAAACEAIAkfcOEAAAAKAQAA&#10;DwAAAGRycy9kb3ducmV2LnhtbEyPwU7DMAyG70i8Q2QkLoil68oopemEQEhoHDYK2jlrTFO1SUqT&#10;beHtMSe4+Zc//f5crqIZ2BEn3zkrYD5LgKFtnOpsK+Dj/fk6B+aDtEoOzqKAb/Swqs7PSlkod7Jv&#10;eKxDy6jE+kIK0CGMBee+0Wikn7kRLe0+3WRkoDi1XE3yROVm4GmSLLmRnaULWo74qLHp64MR8PS1&#10;rbdXrzslN/0ue1n3ehMxCnF5ER/ugQWM4Q+GX31Sh4qc9u5glWcD5XyREirgLrsBRkC6yDNgexrm&#10;y1vgVcn/v1D9AAAA//8DAFBLAQItABQABgAIAAAAIQC2gziS/gAAAOEBAAATAAAAAAAAAAAAAAAA&#10;AAAAAABbQ29udGVudF9UeXBlc10ueG1sUEsBAi0AFAAGAAgAAAAhADj9If/WAAAAlAEAAAsAAAAA&#10;AAAAAAAAAAAALwEAAF9yZWxzLy5yZWxzUEsBAi0AFAAGAAgAAAAhAKIdbkE5AgAAsAQAAA4AAAAA&#10;AAAAAAAAAAAALgIAAGRycy9lMm9Eb2MueG1sUEsBAi0AFAAGAAgAAAAhACAJH3DhAAAACgEAAA8A&#10;AAAAAAAAAAAAAAAAkwQAAGRycy9kb3ducmV2LnhtbFBLBQYAAAAABAAEAPMAAAChBQAAAAA=&#10;" strokecolor="black [3200]">
                <v:stroke dashstyle="dash"/>
              </v:line>
            </w:pict>
          </mc:Fallback>
        </mc:AlternateContent>
      </w:r>
      <w:r w:rsidR="00476A9B">
        <w:rPr>
          <w:noProof/>
        </w:rPr>
        <mc:AlternateContent>
          <mc:Choice Requires="wps">
            <w:drawing>
              <wp:anchor distT="0" distB="0" distL="114300" distR="114300" simplePos="0" relativeHeight="251663360" behindDoc="0" locked="0" layoutInCell="1" allowOverlap="1" wp14:anchorId="7EFD6F8D" wp14:editId="5BAD5F25">
                <wp:simplePos x="0" y="0"/>
                <wp:positionH relativeFrom="column">
                  <wp:posOffset>2842895</wp:posOffset>
                </wp:positionH>
                <wp:positionV relativeFrom="paragraph">
                  <wp:posOffset>1663065</wp:posOffset>
                </wp:positionV>
                <wp:extent cx="2368550" cy="635"/>
                <wp:effectExtent l="0" t="0" r="0" b="0"/>
                <wp:wrapSquare wrapText="bothSides"/>
                <wp:docPr id="4" name="テキスト ボックス 4"/>
                <wp:cNvGraphicFramePr/>
                <a:graphic xmlns:a="http://schemas.openxmlformats.org/drawingml/2006/main">
                  <a:graphicData uri="http://schemas.microsoft.com/office/word/2010/wordprocessingShape">
                    <wps:wsp>
                      <wps:cNvSpPr txBox="1"/>
                      <wps:spPr>
                        <a:xfrm>
                          <a:off x="0" y="0"/>
                          <a:ext cx="2368550" cy="635"/>
                        </a:xfrm>
                        <a:prstGeom prst="rect">
                          <a:avLst/>
                        </a:prstGeom>
                        <a:solidFill>
                          <a:prstClr val="white"/>
                        </a:solidFill>
                        <a:ln>
                          <a:noFill/>
                        </a:ln>
                      </wps:spPr>
                      <wps:txbx>
                        <w:txbxContent>
                          <w:p w:rsidR="00476A9B" w:rsidRPr="00476A9B" w:rsidRDefault="00476A9B" w:rsidP="00476A9B">
                            <w:pPr>
                              <w:pStyle w:val="ae"/>
                              <w:jc w:val="center"/>
                              <w:rPr>
                                <w:b w:val="0"/>
                                <w:iCs/>
                              </w:rPr>
                            </w:pPr>
                            <w:r w:rsidRPr="00476A9B">
                              <w:rPr>
                                <w:b w:val="0"/>
                              </w:rPr>
                              <w:t>図</w:t>
                            </w:r>
                            <w:r w:rsidR="00436CCF">
                              <w:rPr>
                                <w:b w:val="0"/>
                              </w:rPr>
                              <w:t xml:space="preserve"> </w:t>
                            </w:r>
                            <w:r w:rsidR="00DE76ED">
                              <w:rPr>
                                <w:rFonts w:hint="eastAsia"/>
                                <w:b w:val="0"/>
                              </w:rPr>
                              <w:t>5</w:t>
                            </w:r>
                            <w:r w:rsidRPr="00476A9B">
                              <w:rPr>
                                <w:rFonts w:hint="eastAsia"/>
                                <w:b w:val="0"/>
                              </w:rPr>
                              <w:t xml:space="preserve">　グルコース</w:t>
                            </w:r>
                            <w:r w:rsidRPr="00476A9B">
                              <w:rPr>
                                <w:b w:val="0"/>
                              </w:rPr>
                              <w:t>の構造式</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EFD6F8D" id="テキスト ボックス 4" o:spid="_x0000_s1029" type="#_x0000_t202" style="position:absolute;left:0;text-align:left;margin-left:223.85pt;margin-top:130.95pt;width:186.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yOTgIAAHUEAAAOAAAAZHJzL2Uyb0RvYy54bWysVM2K2zAQvhf6DkL3xvnZhMXEWdIsKYWw&#10;u5Ate1ZkOTbIGlVSYqfHBEofoq9Qeu7z+EU6kuNsu+2p9CKPZkYjfd834+lNXUqyF8YWoBI66PUp&#10;EYpDWqhtQj88Lt9cU2IdUymToERCD8LSm9nrV9NKx2IIOchUGIJFlI0rndDcOR1HkeW5KJntgRYK&#10;gxmYkjncmm2UGlZh9VJGw35/ElVgUm2AC2vRe9sG6SzUzzLB3X2WWeGITCi+zYXVhHXj12g2ZfHW&#10;MJ0X/PwM9g+vKFmh8NJLqVvmGNmZ4o9SZcENWMhcj0MZQZYVXAQMiGbQf4FmnTMtAhYkx+oLTfb/&#10;leV3+wdDijShV5QoVqJEzelzc/zWHH80py+kOX1tTqfm+B335MrTVWkb46m1xnOufgs1yt75LTo9&#10;C3VmSv9FfATjSPzhQraoHeHoHI4m1+MxhjjGJqOxrxE9H9XGuncCSuKNhBpUMhDM9ivr2tQuxd9k&#10;QRbpspDSb3xgIQ3ZM1S9ygsnzsV/y5LK5yrwp9qC3hN5fC0Ob7l6Uwd6Rh3GDaQHhG6g7SWr+bLA&#10;+1bMugdmsHkQEg6Eu8clk1AlFM4WJTmYT3/z+3zUFKOUVNiMCbUfd8wISuR7hWr7zu0M0xmbzlC7&#10;cgGIdICjpnkw8YBxsjMzA+UTzsnc34IhpjjelVDXmQvXjgTOGRfzeUjC/tTMrdRac1+64/WxfmJG&#10;n1VxKOYddG3K4hfitLlBHj3fOWQ6KOd5bVk80429HbQ/z6Efnl/3Iev5bzH7CQAA//8DAFBLAwQU&#10;AAYACAAAACEAA7+9R+EAAAALAQAADwAAAGRycy9kb3ducmV2LnhtbEyPsU7DMBCGdyTewTokFkTt&#10;higtIU5VVTCUpSJ0YXPjaxyIz1HstOnb404w3n+f/vuuWE22YyccfOtIwnwmgCHVTrfUSNh/vj0u&#10;gfmgSKvOEUq4oIdVeXtTqFy7M33gqQoNiyXkcyXBhNDnnPvaoFV+5nqkuDu6waoQx6HhelDnWG47&#10;ngiRcataiheM6nFjsP6pRithl37tzMN4fH1fp0/Ddj9usu+mkvL+blq/AAs4hT8YrvpRHcrodHAj&#10;ac86CWm6WERUQpLNn4FFYpmImByuSSKAlwX//0P5CwAA//8DAFBLAQItABQABgAIAAAAIQC2gziS&#10;/gAAAOEBAAATAAAAAAAAAAAAAAAAAAAAAABbQ29udGVudF9UeXBlc10ueG1sUEsBAi0AFAAGAAgA&#10;AAAhADj9If/WAAAAlAEAAAsAAAAAAAAAAAAAAAAALwEAAF9yZWxzLy5yZWxzUEsBAi0AFAAGAAgA&#10;AAAhADST7I5OAgAAdQQAAA4AAAAAAAAAAAAAAAAALgIAAGRycy9lMm9Eb2MueG1sUEsBAi0AFAAG&#10;AAgAAAAhAAO/vUfhAAAACwEAAA8AAAAAAAAAAAAAAAAAqAQAAGRycy9kb3ducmV2LnhtbFBLBQYA&#10;AAAABAAEAPMAAAC2BQAAAAA=&#10;" stroked="f">
                <v:textbox style="mso-fit-shape-to-text:t" inset="0,0,0,0">
                  <w:txbxContent>
                    <w:p w:rsidR="00476A9B" w:rsidRPr="00476A9B" w:rsidRDefault="00476A9B" w:rsidP="00476A9B">
                      <w:pPr>
                        <w:pStyle w:val="ae"/>
                        <w:jc w:val="center"/>
                        <w:rPr>
                          <w:b w:val="0"/>
                          <w:iCs/>
                        </w:rPr>
                      </w:pPr>
                      <w:r w:rsidRPr="00476A9B">
                        <w:rPr>
                          <w:b w:val="0"/>
                        </w:rPr>
                        <w:t>図</w:t>
                      </w:r>
                      <w:r w:rsidR="00436CCF">
                        <w:rPr>
                          <w:b w:val="0"/>
                        </w:rPr>
                        <w:t xml:space="preserve"> </w:t>
                      </w:r>
                      <w:r w:rsidR="00DE76ED">
                        <w:rPr>
                          <w:rFonts w:hint="eastAsia"/>
                          <w:b w:val="0"/>
                        </w:rPr>
                        <w:t>5</w:t>
                      </w:r>
                      <w:r w:rsidRPr="00476A9B">
                        <w:rPr>
                          <w:rFonts w:hint="eastAsia"/>
                          <w:b w:val="0"/>
                        </w:rPr>
                        <w:t xml:space="preserve">　グルコース</w:t>
                      </w:r>
                      <w:r w:rsidRPr="00476A9B">
                        <w:rPr>
                          <w:b w:val="0"/>
                        </w:rPr>
                        <w:t>の構造式</w:t>
                      </w:r>
                    </w:p>
                  </w:txbxContent>
                </v:textbox>
                <w10:wrap type="square"/>
              </v:shape>
            </w:pict>
          </mc:Fallback>
        </mc:AlternateContent>
      </w:r>
      <w:r w:rsidR="00476A9B" w:rsidRPr="00476A9B">
        <w:rPr>
          <w:iCs/>
          <w:noProof/>
        </w:rPr>
        <w:drawing>
          <wp:anchor distT="0" distB="0" distL="114300" distR="114300" simplePos="0" relativeHeight="251658240" behindDoc="0" locked="0" layoutInCell="1" allowOverlap="1">
            <wp:simplePos x="0" y="0"/>
            <wp:positionH relativeFrom="column">
              <wp:posOffset>2842290</wp:posOffset>
            </wp:positionH>
            <wp:positionV relativeFrom="paragraph">
              <wp:posOffset>334010</wp:posOffset>
            </wp:positionV>
            <wp:extent cx="2368550" cy="1211580"/>
            <wp:effectExtent l="0" t="0" r="0" b="7620"/>
            <wp:wrapSquare wrapText="bothSides"/>
            <wp:docPr id="2" name="図 2" descr="「グルコース　」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グルコース　」の画像検索結果"/>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8550" cy="1211580"/>
                    </a:xfrm>
                    <a:prstGeom prst="rect">
                      <a:avLst/>
                    </a:prstGeom>
                    <a:noFill/>
                    <a:ln>
                      <a:noFill/>
                    </a:ln>
                  </pic:spPr>
                </pic:pic>
              </a:graphicData>
            </a:graphic>
          </wp:anchor>
        </w:drawing>
      </w:r>
      <w:r w:rsidR="00476A9B">
        <w:rPr>
          <w:noProof/>
        </w:rPr>
        <mc:AlternateContent>
          <mc:Choice Requires="wps">
            <w:drawing>
              <wp:anchor distT="0" distB="0" distL="114300" distR="114300" simplePos="0" relativeHeight="251661312" behindDoc="0" locked="0" layoutInCell="1" allowOverlap="1" wp14:anchorId="11487C24" wp14:editId="24CF37D0">
                <wp:simplePos x="0" y="0"/>
                <wp:positionH relativeFrom="column">
                  <wp:posOffset>110490</wp:posOffset>
                </wp:positionH>
                <wp:positionV relativeFrom="paragraph">
                  <wp:posOffset>1663065</wp:posOffset>
                </wp:positionV>
                <wp:extent cx="2374265" cy="635"/>
                <wp:effectExtent l="0" t="0" r="6985" b="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2374265" cy="635"/>
                        </a:xfrm>
                        <a:prstGeom prst="rect">
                          <a:avLst/>
                        </a:prstGeom>
                        <a:solidFill>
                          <a:prstClr val="white"/>
                        </a:solidFill>
                        <a:ln>
                          <a:noFill/>
                        </a:ln>
                      </wps:spPr>
                      <wps:txbx>
                        <w:txbxContent>
                          <w:p w:rsidR="00476A9B" w:rsidRPr="00476A9B" w:rsidRDefault="00476A9B" w:rsidP="00476A9B">
                            <w:pPr>
                              <w:pStyle w:val="ae"/>
                              <w:jc w:val="center"/>
                              <w:rPr>
                                <w:b w:val="0"/>
                                <w:iCs/>
                              </w:rPr>
                            </w:pPr>
                            <w:r w:rsidRPr="00476A9B">
                              <w:rPr>
                                <w:b w:val="0"/>
                              </w:rPr>
                              <w:t>図</w:t>
                            </w:r>
                            <w:r w:rsidR="00DE76ED">
                              <w:rPr>
                                <w:b w:val="0"/>
                              </w:rPr>
                              <w:t xml:space="preserve"> 4</w:t>
                            </w:r>
                            <w:r w:rsidRPr="00476A9B">
                              <w:rPr>
                                <w:rFonts w:hint="eastAsia"/>
                                <w:b w:val="0"/>
                              </w:rPr>
                              <w:t xml:space="preserve">　</w:t>
                            </w:r>
                            <w:r w:rsidRPr="00476A9B">
                              <w:rPr>
                                <w:b w:val="0"/>
                              </w:rPr>
                              <w:t>セルロースの構造式</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1487C24" id="テキスト ボックス 3" o:spid="_x0000_s1030" type="#_x0000_t202" style="position:absolute;left:0;text-align:left;margin-left:8.7pt;margin-top:130.95pt;width:186.95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0bSTwIAAHUEAAAOAAAAZHJzL2Uyb0RvYy54bWysVM2O0zAQviPxDpbvNP3ZLShquipdFSFV&#10;uyt10Z5dx2kiOR5ju03KcSshHoJXQJx5nrwIYyfpwsIJcXHGM+Oxv++byeyqLiU5CGMLUAkdDYaU&#10;CMUhLdQuoR/uV6/eUGIdUymToERCj8LSq/nLF7NKx2IMOchUGIJFlI0rndDcOR1HkeW5KJkdgBYK&#10;gxmYkjncml2UGlZh9VJG4+FwGlVgUm2AC2vRe90G6TzUzzLB3W2WWeGITCi+zYXVhHXr12g+Y/HO&#10;MJ0XvHsG+4dXlKxQeOm51DVzjOxN8UepsuAGLGRuwKGMIMsKLgIGRDMaPkOzyZkWAQuSY/WZJvv/&#10;yvKbw50hRZrQCSWKlShRc/rcPH5rHn80py+kOX1tTqfm8TvuycTTVWkb46mNxnOufgs1yt77LTo9&#10;C3VmSv9FfATjSPzxTLaoHeHoHE9eX4ynl5RwjE0nl75G9HRUG+veCSiJNxJqUMlAMDusrWtT+xR/&#10;kwVZpKtCSr/xgaU05MBQ9SovnOiK/5Yllc9V4E+1Bb0n8vhaHN5y9bYO9Fz0GLeQHhG6gbaXrOar&#10;Au9bM+vumMHmQbQ4EO4Wl0xClVDoLEpyMJ/+5vf5qClGKamwGRNqP+6ZEZTI9wrV9p3bG6Y3tr2h&#10;9uUSEOkIR03zYOIB42RvZgbKB5yThb8FQ0xxvCuhrjeXrh0JnDMuFouQhP2pmVurjea+dM/rff3A&#10;jO5UcSjmDfRtyuJn4rS5QR692DtkOijneW1Z7OjG3g7ad3Poh+fXfch6+lvMfwIAAP//AwBQSwME&#10;FAAGAAgAAAAhAJGTIUPgAAAACgEAAA8AAABkcnMvZG93bnJldi54bWxMjz1PwzAQhnck/oN1SCyI&#10;Ol8KbYhTVRUMsFSELt3c2I0D8TmKnTb8e64TjO/do/eeK9ez7dlZj75zKCBeRMA0Nk512ArYf74+&#10;LoH5IFHJ3qEW8KM9rKvbm1IWyl3wQ5/r0DIqQV9IASaEoeDcN0Zb6Rdu0Ei7kxutDBTHlqtRXqjc&#10;9jyJopxb2SFdMHLQW6Ob73qyAnbZYWceptPL+yZLx7f9tM2/2lqI+7t58wws6Dn8wXDVJ3WoyOno&#10;JlSe9ZSfMiIFJHm8AkZAuopTYMfrJImAVyX//0L1CwAA//8DAFBLAQItABQABgAIAAAAIQC2gziS&#10;/gAAAOEBAAATAAAAAAAAAAAAAAAAAAAAAABbQ29udGVudF9UeXBlc10ueG1sUEsBAi0AFAAGAAgA&#10;AAAhADj9If/WAAAAlAEAAAsAAAAAAAAAAAAAAAAALwEAAF9yZWxzLy5yZWxzUEsBAi0AFAAGAAgA&#10;AAAhABjLRtJPAgAAdQQAAA4AAAAAAAAAAAAAAAAALgIAAGRycy9lMm9Eb2MueG1sUEsBAi0AFAAG&#10;AAgAAAAhAJGTIUPgAAAACgEAAA8AAAAAAAAAAAAAAAAAqQQAAGRycy9kb3ducmV2LnhtbFBLBQYA&#10;AAAABAAEAPMAAAC2BQAAAAA=&#10;" stroked="f">
                <v:textbox style="mso-fit-shape-to-text:t" inset="0,0,0,0">
                  <w:txbxContent>
                    <w:p w:rsidR="00476A9B" w:rsidRPr="00476A9B" w:rsidRDefault="00476A9B" w:rsidP="00476A9B">
                      <w:pPr>
                        <w:pStyle w:val="ae"/>
                        <w:jc w:val="center"/>
                        <w:rPr>
                          <w:b w:val="0"/>
                          <w:iCs/>
                        </w:rPr>
                      </w:pPr>
                      <w:r w:rsidRPr="00476A9B">
                        <w:rPr>
                          <w:b w:val="0"/>
                        </w:rPr>
                        <w:t>図</w:t>
                      </w:r>
                      <w:r w:rsidR="00DE76ED">
                        <w:rPr>
                          <w:b w:val="0"/>
                        </w:rPr>
                        <w:t xml:space="preserve"> 4</w:t>
                      </w:r>
                      <w:r w:rsidRPr="00476A9B">
                        <w:rPr>
                          <w:rFonts w:hint="eastAsia"/>
                          <w:b w:val="0"/>
                        </w:rPr>
                        <w:t xml:space="preserve">　</w:t>
                      </w:r>
                      <w:r w:rsidRPr="00476A9B">
                        <w:rPr>
                          <w:b w:val="0"/>
                        </w:rPr>
                        <w:t>セルロースの構造式</w:t>
                      </w:r>
                    </w:p>
                  </w:txbxContent>
                </v:textbox>
                <w10:wrap type="square"/>
              </v:shape>
            </w:pict>
          </mc:Fallback>
        </mc:AlternateContent>
      </w:r>
      <w:r w:rsidR="00476A9B" w:rsidRPr="00476A9B">
        <w:rPr>
          <w:iCs/>
          <w:noProof/>
        </w:rPr>
        <w:drawing>
          <wp:anchor distT="0" distB="0" distL="114300" distR="114300" simplePos="0" relativeHeight="251659264" behindDoc="0" locked="0" layoutInCell="1" allowOverlap="1">
            <wp:simplePos x="0" y="0"/>
            <wp:positionH relativeFrom="column">
              <wp:posOffset>109855</wp:posOffset>
            </wp:positionH>
            <wp:positionV relativeFrom="paragraph">
              <wp:posOffset>333833</wp:posOffset>
            </wp:positionV>
            <wp:extent cx="2374265" cy="1275715"/>
            <wp:effectExtent l="0" t="0" r="0" b="0"/>
            <wp:wrapSquare wrapText="bothSides"/>
            <wp:docPr id="1" name="図 1" descr="「セルロース　フリー」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セルロース　フリー」の画像検索結果"/>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4265" cy="1275715"/>
                    </a:xfrm>
                    <a:prstGeom prst="rect">
                      <a:avLst/>
                    </a:prstGeom>
                    <a:noFill/>
                    <a:ln>
                      <a:noFill/>
                    </a:ln>
                  </pic:spPr>
                </pic:pic>
              </a:graphicData>
            </a:graphic>
          </wp:anchor>
        </w:drawing>
      </w:r>
    </w:p>
    <w:p w:rsidR="00F85049" w:rsidRDefault="00762899" w:rsidP="005A2EC3">
      <w:pPr>
        <w:pStyle w:val="a7"/>
        <w:ind w:leftChars="0" w:left="0"/>
        <w:rPr>
          <w:iCs/>
        </w:rPr>
      </w:pPr>
      <w:r>
        <w:rPr>
          <w:rFonts w:hint="eastAsia"/>
          <w:iCs/>
        </w:rPr>
        <w:t>リグニン以外の物質が複雑に絡まっている状態の中にリグニンが隙間を埋めるように存在しているため、鉄筋コンクリートのような造りになっている。このリグニンという物質は細胞同士を強く結びつける働きを持っているため、竹を粉末状にしてもリグニンが邪魔をし、糖が取り出しにくくなっている。そこで、糖を取り出す前にリグニンを取り除く作業をしなければならない。この工程は</w:t>
      </w:r>
      <w:r w:rsidR="006C1BD6">
        <w:rPr>
          <w:rFonts w:hint="eastAsia"/>
          <w:iCs/>
        </w:rPr>
        <w:t>前処理や</w:t>
      </w:r>
      <w:r>
        <w:rPr>
          <w:rFonts w:hint="eastAsia"/>
          <w:iCs/>
        </w:rPr>
        <w:t>脱リグニンと呼ばれることがある。</w:t>
      </w:r>
      <w:r w:rsidR="004355FB">
        <w:rPr>
          <w:rFonts w:hint="eastAsia"/>
          <w:iCs/>
        </w:rPr>
        <w:t>水には不溶性であるリグニンを可溶化し、抽出除去する。基本的な方法としては細胞壁試料を塩素化し、リグニン自体を可溶性のハロゲン誘導体として除去するもので、具体的には亜塩素酸ナトリウム法と呼ばれるものがあり、亜塩素酸ナトリウム</w:t>
      </w:r>
      <m:oMath>
        <m:d>
          <m:dPr>
            <m:ctrlPr>
              <w:rPr>
                <w:rFonts w:ascii="Cambria Math" w:hAnsi="Cambria Math"/>
                <w:iCs/>
              </w:rPr>
            </m:ctrlPr>
          </m:dPr>
          <m:e>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a</m:t>
                </m:r>
              </m:sub>
            </m:sSub>
            <m:sSub>
              <m:sSubPr>
                <m:ctrlPr>
                  <w:rPr>
                    <w:rFonts w:ascii="Cambria Math" w:hAnsi="Cambria Math"/>
                    <w:iCs/>
                  </w:rPr>
                </m:ctrlPr>
              </m:sSubPr>
              <m:e>
                <m:r>
                  <m:rPr>
                    <m:sty m:val="p"/>
                  </m:rPr>
                  <w:rPr>
                    <w:rFonts w:ascii="Cambria Math" w:hAnsi="Cambria Math"/>
                  </w:rPr>
                  <m:t>ClO</m:t>
                </m:r>
              </m:e>
              <m:sub>
                <m:r>
                  <m:rPr>
                    <m:sty m:val="p"/>
                  </m:rPr>
                  <w:rPr>
                    <w:rFonts w:ascii="Cambria Math" w:hAnsi="Cambria Math"/>
                  </w:rPr>
                  <m:t>2</m:t>
                </m:r>
              </m:sub>
            </m:sSub>
          </m:e>
        </m:d>
      </m:oMath>
      <w:r w:rsidR="00E63E8D">
        <w:rPr>
          <w:rFonts w:hint="eastAsia"/>
          <w:iCs/>
        </w:rPr>
        <w:t>と希硫酸によってリグニンを除去する方法である。</w:t>
      </w:r>
      <w:r w:rsidR="006C1BD6">
        <w:rPr>
          <w:rFonts w:hint="eastAsia"/>
          <w:iCs/>
        </w:rPr>
        <w:t>また、加圧水熱処理実験装置を用いて蒸気処理を行う場合うもあるようである。</w:t>
      </w:r>
      <w:r w:rsidR="005A4FC9">
        <w:rPr>
          <w:rFonts w:hint="eastAsia"/>
          <w:iCs/>
        </w:rPr>
        <w:t>人工的に取り除くのであれば、薬品を用いることは必要なのだが、一般的にその温度は75℃～80℃で分解されやすいといわれている。リグニンが抜けた竹は比較的柔らかくなる。</w:t>
      </w:r>
    </w:p>
    <w:p w:rsidR="00377F62" w:rsidRDefault="0019420A" w:rsidP="005A2EC3">
      <w:pPr>
        <w:pStyle w:val="a7"/>
        <w:ind w:leftChars="0" w:left="0"/>
        <w:rPr>
          <w:iCs/>
        </w:rPr>
      </w:pPr>
      <w:r>
        <w:rPr>
          <w:rFonts w:hint="eastAsia"/>
          <w:iCs/>
        </w:rPr>
        <w:t xml:space="preserve">　生物では、</w:t>
      </w:r>
      <w:r w:rsidR="00377F62">
        <w:rPr>
          <w:rFonts w:hint="eastAsia"/>
          <w:iCs/>
        </w:rPr>
        <w:t>木材腐朽菌という落ち葉や枯れ木などに寄生し、木材を分解するキノコの一部である</w:t>
      </w:r>
      <w:r w:rsidR="00B14A4E">
        <w:rPr>
          <w:rFonts w:hint="eastAsia"/>
          <w:iCs/>
        </w:rPr>
        <w:t>白色腐朽菌リグニンを分解することができるということがわかっている。白色腐朽菌として有名なものはシイタケやウスヒラタケなどが挙げられる。一方で褐色腐朽菌というキノコの種類もあるのだが、それはリグニンを分解することはできない</w:t>
      </w:r>
      <w:r w:rsidR="005A4FC9">
        <w:rPr>
          <w:rFonts w:hint="eastAsia"/>
          <w:iCs/>
        </w:rPr>
        <w:t>分解するのはセルロースやヘミセルロースなどの多糖成分になってしまう</w:t>
      </w:r>
      <w:r w:rsidR="00B14A4E">
        <w:rPr>
          <w:rFonts w:hint="eastAsia"/>
          <w:iCs/>
        </w:rPr>
        <w:t>。褐色腐朽菌としてはサルノコシカケなどが含まれる。</w:t>
      </w:r>
    </w:p>
    <w:p w:rsidR="00F47237" w:rsidRDefault="006C1BD6" w:rsidP="005A2EC3">
      <w:pPr>
        <w:pStyle w:val="a7"/>
        <w:ind w:leftChars="0" w:left="0"/>
        <w:rPr>
          <w:iCs/>
        </w:rPr>
      </w:pPr>
      <w:r>
        <w:rPr>
          <w:rFonts w:hint="eastAsia"/>
          <w:iCs/>
        </w:rPr>
        <w:t xml:space="preserve">　前処理をした後に糖を取り出すのだが、</w:t>
      </w:r>
      <w:r w:rsidR="0009740B">
        <w:rPr>
          <w:rFonts w:hint="eastAsia"/>
          <w:iCs/>
        </w:rPr>
        <w:t>調べた文献の中で最も多くの糖を抽出していたものでは、市販酵素製剤による糖化反応という文献内容であった。そこでは孟宗竹粉末の場合では未処理の粉末</w:t>
      </w:r>
      <w:r w:rsidR="004A3554">
        <w:rPr>
          <w:rFonts w:hint="eastAsia"/>
          <w:iCs/>
        </w:rPr>
        <w:t>50</w:t>
      </w:r>
      <w:r w:rsidR="004A3554">
        <w:rPr>
          <w:iCs/>
        </w:rPr>
        <w:t>mg</w:t>
      </w:r>
      <w:r w:rsidR="0009740B">
        <w:rPr>
          <w:rFonts w:hint="eastAsia"/>
          <w:iCs/>
        </w:rPr>
        <w:t>とセルラーゼSSとエンザイムコンプレックス</w:t>
      </w:r>
      <w:r w:rsidR="0027183E">
        <w:rPr>
          <w:rFonts w:hint="eastAsia"/>
          <w:iCs/>
        </w:rPr>
        <w:t xml:space="preserve"> </w:t>
      </w:r>
      <w:r w:rsidR="0027183E">
        <w:rPr>
          <w:iCs/>
        </w:rPr>
        <w:t>5</w:t>
      </w:r>
      <w:r w:rsidR="0027183E" w:rsidRPr="0027183E">
        <w:rPr>
          <w:iCs/>
        </w:rPr>
        <w:t>μl</w:t>
      </w:r>
      <w:r w:rsidR="0009740B">
        <w:rPr>
          <w:rFonts w:hint="eastAsia"/>
          <w:iCs/>
        </w:rPr>
        <w:t>の組み合わせが最も効率が良く、</w:t>
      </w:r>
      <w:r w:rsidR="004A3554" w:rsidRPr="004A3554">
        <w:rPr>
          <w:iCs/>
        </w:rPr>
        <w:t>0.1M酢酸緩衝液(pH5.0)を</w:t>
      </w:r>
      <w:r w:rsidR="0027183E">
        <w:rPr>
          <w:iCs/>
        </w:rPr>
        <w:t>1 mol</w:t>
      </w:r>
      <w:r w:rsidR="0027183E">
        <w:rPr>
          <w:rFonts w:hint="eastAsia"/>
          <w:iCs/>
        </w:rPr>
        <w:t>加え、</w:t>
      </w:r>
      <w:r w:rsidR="0027183E" w:rsidRPr="0027183E">
        <w:rPr>
          <w:iCs/>
        </w:rPr>
        <w:t>130 strokes/min、50℃で24時間反応させ</w:t>
      </w:r>
      <w:r w:rsidR="0027183E">
        <w:rPr>
          <w:rFonts w:hint="eastAsia"/>
          <w:iCs/>
        </w:rPr>
        <w:t>た状態では、</w:t>
      </w:r>
      <w:r w:rsidR="0027183E" w:rsidRPr="0027183E">
        <w:rPr>
          <w:rFonts w:hint="eastAsia"/>
          <w:iCs/>
        </w:rPr>
        <w:t>グルコース生成量</w:t>
      </w:r>
      <w:r w:rsidR="0027183E" w:rsidRPr="0027183E">
        <w:rPr>
          <w:iCs/>
        </w:rPr>
        <w:t>6.49 mg/ml/24時間反応)</w:t>
      </w:r>
      <w:r w:rsidR="0027183E">
        <w:rPr>
          <w:iCs/>
        </w:rPr>
        <w:t>が認められた</w:t>
      </w:r>
      <w:r w:rsidR="0027183E">
        <w:rPr>
          <w:rFonts w:hint="eastAsia"/>
          <w:iCs/>
        </w:rPr>
        <w:t>ため、未処理孟宗竹粉末では</w:t>
      </w:r>
      <w:r w:rsidR="0027183E" w:rsidRPr="0027183E">
        <w:rPr>
          <w:iCs/>
        </w:rPr>
        <w:t>1トンから129.8kgのグルコースが生成できると推定できる。</w:t>
      </w:r>
      <w:r w:rsidR="003418D2">
        <w:rPr>
          <w:rFonts w:hint="eastAsia"/>
          <w:iCs/>
        </w:rPr>
        <w:t>また、真竹に関しては、</w:t>
      </w:r>
      <w:r w:rsidR="003418D2" w:rsidRPr="003418D2">
        <w:rPr>
          <w:rFonts w:hint="eastAsia"/>
          <w:iCs/>
        </w:rPr>
        <w:t>真竹粉末の糖化では、</w:t>
      </w:r>
      <w:r w:rsidR="003418D2" w:rsidRPr="003418D2">
        <w:rPr>
          <w:iCs/>
        </w:rPr>
        <w:t>160℃蒸気処理真竹粉末でのセルラーゼSSとエンザイムコンプレックス5μlの組み合わせで最も効率の良い糖化(グルコース生成量3.20 mg/ml/24時間反応) が認められた。160℃蒸気処理真竹粉末1トンから64kgのグルコースが生成できると推定できる。</w:t>
      </w:r>
    </w:p>
    <w:p w:rsidR="00404EF1" w:rsidRDefault="00404EF1" w:rsidP="005A2EC3">
      <w:pPr>
        <w:pStyle w:val="a7"/>
        <w:ind w:leftChars="0" w:left="0"/>
        <w:rPr>
          <w:iCs/>
        </w:rPr>
      </w:pPr>
      <w:r>
        <w:rPr>
          <w:rFonts w:hint="eastAsia"/>
          <w:iCs/>
        </w:rPr>
        <w:t xml:space="preserve">　先ほどの最も多くの糖を抽出することができた場合にビールはどの程度できるのかを佐久間さんに伺ったところ、銚子ビールでフィッシャーマンズインペリアルIPAというものがあり、そこでは0.65kg/</w:t>
      </w:r>
      <w:r w:rsidR="004322E0">
        <w:rPr>
          <w:iCs/>
        </w:rPr>
        <w:t>20L</w:t>
      </w:r>
      <w:r w:rsidR="004322E0">
        <w:rPr>
          <w:rFonts w:hint="eastAsia"/>
          <w:iCs/>
        </w:rPr>
        <w:t>のグルコースを使用する予定であり、129kgのグルコースを用いた場合には3969Lのビールに利用可能であるとおっしゃっていました。</w:t>
      </w:r>
    </w:p>
    <w:p w:rsidR="006C465E" w:rsidRDefault="006C465E" w:rsidP="006C465E">
      <w:pPr>
        <w:pStyle w:val="a7"/>
        <w:ind w:leftChars="0" w:left="0"/>
        <w:rPr>
          <w:iCs/>
        </w:rPr>
      </w:pPr>
      <w:r>
        <w:rPr>
          <w:rFonts w:hint="eastAsia"/>
          <w:iCs/>
        </w:rPr>
        <w:t xml:space="preserve">　最も簡易的な方法と思われるものは竹粉を圧力鍋の最高温度で30分から2時間蒸した後、色が出なくなるまで水洗い、絞る。水を切る際には洗濯機の脱水機能を用いてもいい。お風呂程度の温かい1～２%の水酸化ナトリウム(苛性ソーダ)の液に浸し、2,3回くり返す。これを水でよくすすぎ、残ったものがセルロースである。しかし、この方法ではどの程度の糖を抽出することができるのかがわからない。</w:t>
      </w:r>
    </w:p>
    <w:p w:rsidR="006C465E" w:rsidRDefault="006C465E" w:rsidP="006C465E">
      <w:pPr>
        <w:pStyle w:val="a7"/>
        <w:ind w:leftChars="0" w:left="0"/>
        <w:rPr>
          <w:iCs/>
        </w:rPr>
      </w:pPr>
      <w:r>
        <w:rPr>
          <w:rFonts w:hint="eastAsia"/>
          <w:iCs/>
        </w:rPr>
        <w:t>最後のページに簡易的な糖の取り出し方を詳しく載せる。</w:t>
      </w:r>
    </w:p>
    <w:p w:rsidR="005A4FC9" w:rsidRDefault="005A4FC9" w:rsidP="006C465E">
      <w:pPr>
        <w:pStyle w:val="a7"/>
        <w:ind w:leftChars="0" w:left="0"/>
        <w:rPr>
          <w:iCs/>
        </w:rPr>
      </w:pPr>
    </w:p>
    <w:p w:rsidR="005A4FC9" w:rsidRDefault="005A4FC9" w:rsidP="006C465E">
      <w:pPr>
        <w:pStyle w:val="a7"/>
        <w:ind w:leftChars="0" w:left="0"/>
        <w:rPr>
          <w:iCs/>
        </w:rPr>
      </w:pPr>
    </w:p>
    <w:p w:rsidR="006C465E" w:rsidRDefault="008D3C53" w:rsidP="006C465E">
      <w:pPr>
        <w:pStyle w:val="a7"/>
        <w:ind w:leftChars="0" w:left="0"/>
        <w:rPr>
          <w:iCs/>
        </w:rPr>
      </w:pPr>
      <w:r>
        <w:rPr>
          <w:rFonts w:hint="eastAsia"/>
          <w:iCs/>
        </w:rPr>
        <w:t>[</w:t>
      </w:r>
      <w:r w:rsidRPr="008D3C53">
        <w:rPr>
          <w:rFonts w:asciiTheme="majorHAnsi" w:eastAsiaTheme="majorHAnsi" w:hAnsiTheme="majorHAnsi" w:hint="eastAsia"/>
          <w:iCs/>
        </w:rPr>
        <w:t>竹の繊維の取り出し方</w:t>
      </w:r>
      <w:r>
        <w:rPr>
          <w:rFonts w:hint="eastAsia"/>
          <w:iCs/>
        </w:rPr>
        <w:t>]</w:t>
      </w:r>
    </w:p>
    <w:p w:rsidR="008D3C53" w:rsidRDefault="008D3C53" w:rsidP="006C465E">
      <w:pPr>
        <w:pStyle w:val="a7"/>
        <w:ind w:leftChars="0" w:left="0"/>
        <w:rPr>
          <w:iCs/>
        </w:rPr>
      </w:pPr>
      <w:r>
        <w:rPr>
          <w:rFonts w:hint="eastAsia"/>
          <w:iCs/>
        </w:rPr>
        <w:t xml:space="preserve">　</w:t>
      </w:r>
      <w:r w:rsidR="00A432A5">
        <w:rPr>
          <w:rFonts w:hint="eastAsia"/>
          <w:iCs/>
        </w:rPr>
        <w:t>竹の繊維を取り出すことで、何かに用いることが可能なことがあるかもしれないため、以前調べたものを以下にまとめた。まとめただけであるため、詳しいことはわからない。</w:t>
      </w:r>
    </w:p>
    <w:p w:rsidR="00A432A5" w:rsidRDefault="00A432A5" w:rsidP="00A432A5">
      <w:pPr>
        <w:pStyle w:val="a7"/>
        <w:numPr>
          <w:ilvl w:val="0"/>
          <w:numId w:val="12"/>
        </w:numPr>
        <w:ind w:leftChars="0" w:left="709"/>
        <w:rPr>
          <w:iCs/>
        </w:rPr>
      </w:pPr>
      <w:r>
        <w:rPr>
          <w:rFonts w:hint="eastAsia"/>
          <w:iCs/>
        </w:rPr>
        <w:t>節度を取り除いた竹を適当な大きさにし、内皮・外皮を取り除く</w:t>
      </w:r>
    </w:p>
    <w:p w:rsidR="00A432A5" w:rsidRDefault="00A432A5" w:rsidP="00A432A5">
      <w:pPr>
        <w:pStyle w:val="a7"/>
        <w:numPr>
          <w:ilvl w:val="0"/>
          <w:numId w:val="12"/>
        </w:numPr>
        <w:ind w:leftChars="0" w:left="709"/>
        <w:rPr>
          <w:iCs/>
        </w:rPr>
      </w:pPr>
      <w:r>
        <w:rPr>
          <w:rFonts w:hint="eastAsia"/>
          <w:iCs/>
        </w:rPr>
        <w:t>プレス機などで押しつぶし、柔組織を破壊する</w:t>
      </w:r>
    </w:p>
    <w:p w:rsidR="00A432A5" w:rsidRDefault="00A432A5" w:rsidP="00A432A5">
      <w:pPr>
        <w:pStyle w:val="a7"/>
        <w:numPr>
          <w:ilvl w:val="0"/>
          <w:numId w:val="12"/>
        </w:numPr>
        <w:ind w:leftChars="0" w:left="709"/>
        <w:rPr>
          <w:iCs/>
        </w:rPr>
      </w:pPr>
      <w:r>
        <w:rPr>
          <w:rFonts w:hint="eastAsia"/>
          <w:iCs/>
        </w:rPr>
        <w:t>2～3</w:t>
      </w:r>
      <w:r>
        <w:rPr>
          <w:iCs/>
        </w:rPr>
        <w:t>%</w:t>
      </w:r>
      <w:r>
        <w:rPr>
          <w:rFonts w:hint="eastAsia"/>
          <w:iCs/>
        </w:rPr>
        <w:t>の水酸化ナトリウムで</w:t>
      </w:r>
      <w:r w:rsidR="004546E0">
        <w:rPr>
          <w:rFonts w:hint="eastAsia"/>
          <w:iCs/>
        </w:rPr>
        <w:t>2時間煮沸する</w:t>
      </w:r>
    </w:p>
    <w:p w:rsidR="004546E0" w:rsidRDefault="004546E0" w:rsidP="00A432A5">
      <w:pPr>
        <w:pStyle w:val="a7"/>
        <w:numPr>
          <w:ilvl w:val="0"/>
          <w:numId w:val="12"/>
        </w:numPr>
        <w:ind w:leftChars="0" w:left="709"/>
        <w:rPr>
          <w:iCs/>
        </w:rPr>
      </w:pPr>
      <w:r>
        <w:rPr>
          <w:rFonts w:hint="eastAsia"/>
          <w:iCs/>
        </w:rPr>
        <w:t>水洗後に再度プレス機を用いて柔組織の破壊を進める</w:t>
      </w:r>
    </w:p>
    <w:p w:rsidR="004546E0" w:rsidRDefault="004546E0" w:rsidP="00A432A5">
      <w:pPr>
        <w:pStyle w:val="a7"/>
        <w:numPr>
          <w:ilvl w:val="0"/>
          <w:numId w:val="12"/>
        </w:numPr>
        <w:ind w:leftChars="0" w:left="709"/>
        <w:rPr>
          <w:iCs/>
        </w:rPr>
      </w:pPr>
      <w:r>
        <w:rPr>
          <w:rFonts w:hint="eastAsia"/>
          <w:iCs/>
        </w:rPr>
        <w:t>水槽中に十分に水洗いをし、繊維束と柔組織を分離させる</w:t>
      </w:r>
    </w:p>
    <w:p w:rsidR="004546E0" w:rsidRDefault="004546E0" w:rsidP="004546E0">
      <w:pPr>
        <w:pStyle w:val="a7"/>
        <w:ind w:leftChars="0" w:left="709"/>
        <w:rPr>
          <w:iCs/>
        </w:rPr>
      </w:pPr>
      <w:r>
        <w:rPr>
          <w:rFonts w:hint="eastAsia"/>
          <w:iCs/>
        </w:rPr>
        <w:t>乾燥させることで</w:t>
      </w:r>
      <w:r w:rsidR="00CC4844">
        <w:rPr>
          <w:rFonts w:hint="eastAsia"/>
          <w:iCs/>
        </w:rPr>
        <w:t>繊維束を得ることができ、水槽株には柔組織が沈む</w:t>
      </w:r>
    </w:p>
    <w:p w:rsidR="00CC4844" w:rsidRDefault="00072D48" w:rsidP="00072D48">
      <w:pPr>
        <w:pStyle w:val="a7"/>
        <w:numPr>
          <w:ilvl w:val="0"/>
          <w:numId w:val="12"/>
        </w:numPr>
        <w:ind w:leftChars="0" w:left="709"/>
        <w:rPr>
          <w:iCs/>
        </w:rPr>
      </w:pPr>
      <w:r>
        <w:rPr>
          <w:rFonts w:hint="eastAsia"/>
          <w:iCs/>
        </w:rPr>
        <w:t>水とミキサーに2～3分かけ、繊維束を短繊維に分離する</w:t>
      </w:r>
    </w:p>
    <w:p w:rsidR="00072D48" w:rsidRDefault="00072D48" w:rsidP="00072D48">
      <w:pPr>
        <w:pStyle w:val="a7"/>
        <w:numPr>
          <w:ilvl w:val="0"/>
          <w:numId w:val="12"/>
        </w:numPr>
        <w:ind w:leftChars="0" w:left="709"/>
        <w:rPr>
          <w:iCs/>
        </w:rPr>
      </w:pPr>
      <w:r>
        <w:rPr>
          <w:rFonts w:hint="eastAsia"/>
          <w:iCs/>
        </w:rPr>
        <w:t>荒い金網でろ過することでパルプ状の竹繊維を得ることができる</w:t>
      </w:r>
    </w:p>
    <w:p w:rsidR="00072D48" w:rsidRPr="00072D48" w:rsidRDefault="00072D48" w:rsidP="00072D48">
      <w:pPr>
        <w:rPr>
          <w:iCs/>
        </w:rPr>
      </w:pPr>
    </w:p>
    <w:p w:rsidR="008D3C53" w:rsidRDefault="00072D48" w:rsidP="006C465E">
      <w:pPr>
        <w:pStyle w:val="a7"/>
        <w:ind w:leftChars="0" w:left="0"/>
        <w:rPr>
          <w:iCs/>
        </w:rPr>
      </w:pPr>
      <w:r>
        <w:rPr>
          <w:rFonts w:hint="eastAsia"/>
          <w:iCs/>
        </w:rPr>
        <w:t xml:space="preserve">　植物の繊維を畑や造園で活かすとなった場合には、寒い地方であれば霜焼け防止などに使うことが可能である。</w:t>
      </w:r>
    </w:p>
    <w:p w:rsidR="008D3C53" w:rsidRDefault="008D3C53" w:rsidP="006C465E">
      <w:pPr>
        <w:pStyle w:val="a7"/>
        <w:ind w:leftChars="0" w:left="0"/>
        <w:rPr>
          <w:iCs/>
        </w:rPr>
      </w:pPr>
    </w:p>
    <w:p w:rsidR="00542B28" w:rsidRDefault="00542B28" w:rsidP="005A2EC3">
      <w:pPr>
        <w:pStyle w:val="a7"/>
        <w:ind w:leftChars="0" w:left="0"/>
        <w:rPr>
          <w:iCs/>
        </w:rPr>
      </w:pPr>
      <w:r>
        <w:rPr>
          <w:rFonts w:hint="eastAsia"/>
          <w:iCs/>
        </w:rPr>
        <w:t>この他にも竹粉の使い方は様々であり、キノコの培地として用いることも可能であるようであった。</w:t>
      </w:r>
    </w:p>
    <w:p w:rsidR="00542B28" w:rsidRPr="00542B28" w:rsidRDefault="00542B28" w:rsidP="005A2EC3">
      <w:pPr>
        <w:pStyle w:val="a7"/>
        <w:ind w:leftChars="0" w:left="0"/>
        <w:rPr>
          <w:iCs/>
        </w:rPr>
      </w:pPr>
      <w:r>
        <w:rPr>
          <w:rFonts w:hint="eastAsia"/>
          <w:iCs/>
        </w:rPr>
        <w:t>海外では、竹粉を主成分とした化粧品や</w:t>
      </w:r>
      <w:proofErr w:type="spellStart"/>
      <w:r>
        <w:rPr>
          <w:rFonts w:hint="eastAsia"/>
          <w:iCs/>
        </w:rPr>
        <w:t>EcoSouLife</w:t>
      </w:r>
      <w:proofErr w:type="spellEnd"/>
      <w:r>
        <w:rPr>
          <w:rFonts w:hint="eastAsia"/>
          <w:iCs/>
        </w:rPr>
        <w:t>と呼ばれる竹粉を主成分とした食器、食物繊維を多く摂取するために食品に竹粉を混ぜるというものも見つかった。</w:t>
      </w:r>
    </w:p>
    <w:p w:rsidR="00F47237" w:rsidRPr="00F96B02" w:rsidRDefault="00F47237" w:rsidP="005A2EC3">
      <w:pPr>
        <w:pStyle w:val="a7"/>
        <w:ind w:leftChars="0" w:left="0"/>
        <w:rPr>
          <w:iCs/>
        </w:rPr>
      </w:pPr>
    </w:p>
    <w:p w:rsidR="00F47237" w:rsidRDefault="00F47237" w:rsidP="005A2EC3">
      <w:pPr>
        <w:pStyle w:val="a7"/>
        <w:ind w:leftChars="0" w:left="0"/>
        <w:rPr>
          <w:iCs/>
        </w:rPr>
      </w:pPr>
    </w:p>
    <w:p w:rsidR="002E70FD" w:rsidRDefault="002E70FD" w:rsidP="005A2EC3">
      <w:pPr>
        <w:pStyle w:val="a7"/>
        <w:ind w:leftChars="0" w:left="0"/>
        <w:rPr>
          <w:iCs/>
        </w:rPr>
      </w:pPr>
      <w:r>
        <w:rPr>
          <w:rFonts w:hint="eastAsia"/>
          <w:iCs/>
        </w:rPr>
        <w:t>[</w:t>
      </w:r>
      <w:r w:rsidRPr="002E70FD">
        <w:rPr>
          <w:rFonts w:asciiTheme="majorEastAsia" w:eastAsiaTheme="majorEastAsia" w:hAnsiTheme="majorEastAsia" w:hint="eastAsia"/>
          <w:iCs/>
        </w:rPr>
        <w:t>タンポポコーヒー</w:t>
      </w:r>
      <w:r>
        <w:rPr>
          <w:rFonts w:hint="eastAsia"/>
          <w:iCs/>
        </w:rPr>
        <w:t>]</w:t>
      </w:r>
    </w:p>
    <w:p w:rsidR="00114897" w:rsidRPr="003418D2" w:rsidRDefault="002E70FD" w:rsidP="005A2EC3">
      <w:pPr>
        <w:pStyle w:val="a7"/>
        <w:ind w:leftChars="0" w:left="0"/>
        <w:rPr>
          <w:iCs/>
        </w:rPr>
      </w:pPr>
      <w:r>
        <w:rPr>
          <w:rFonts w:hint="eastAsia"/>
          <w:iCs/>
        </w:rPr>
        <w:t xml:space="preserve">　</w:t>
      </w:r>
      <w:r w:rsidR="008064A8">
        <w:rPr>
          <w:rFonts w:hint="eastAsia"/>
          <w:iCs/>
        </w:rPr>
        <w:t>タンポポコーヒーがあるため、竹も同じようにできないかと思い、タンポポの根の成分について調べていたため、それもまとめて以下の表にする。</w:t>
      </w:r>
      <w:r w:rsidR="00DE76ED">
        <w:rPr>
          <w:rFonts w:hint="eastAsia"/>
          <w:iCs/>
        </w:rPr>
        <w:t>(表4)</w:t>
      </w:r>
    </w:p>
    <w:p w:rsidR="00DE76ED" w:rsidRPr="00DE76ED" w:rsidRDefault="00DE76ED" w:rsidP="00DE76ED">
      <w:pPr>
        <w:pStyle w:val="ae"/>
        <w:keepNext/>
        <w:rPr>
          <w:b w:val="0"/>
        </w:rPr>
      </w:pPr>
      <w:r w:rsidRPr="00DE76ED">
        <w:rPr>
          <w:b w:val="0"/>
        </w:rPr>
        <w:t xml:space="preserve">表 </w:t>
      </w:r>
      <w:r w:rsidRPr="00DE76ED">
        <w:rPr>
          <w:b w:val="0"/>
        </w:rPr>
        <w:fldChar w:fldCharType="begin"/>
      </w:r>
      <w:r w:rsidRPr="00DE76ED">
        <w:rPr>
          <w:b w:val="0"/>
        </w:rPr>
        <w:instrText xml:space="preserve"> SEQ 表 \* ARABIC </w:instrText>
      </w:r>
      <w:r w:rsidRPr="00DE76ED">
        <w:rPr>
          <w:b w:val="0"/>
        </w:rPr>
        <w:fldChar w:fldCharType="separate"/>
      </w:r>
      <w:r w:rsidRPr="00DE76ED">
        <w:rPr>
          <w:b w:val="0"/>
          <w:noProof/>
        </w:rPr>
        <w:t>4</w:t>
      </w:r>
      <w:r w:rsidRPr="00DE76ED">
        <w:rPr>
          <w:b w:val="0"/>
        </w:rPr>
        <w:fldChar w:fldCharType="end"/>
      </w:r>
      <w:r w:rsidRPr="00DE76ED">
        <w:rPr>
          <w:rFonts w:hint="eastAsia"/>
          <w:b w:val="0"/>
        </w:rPr>
        <w:t xml:space="preserve">　タンポポの根の成分と人体への影響</w:t>
      </w:r>
    </w:p>
    <w:tbl>
      <w:tblPr>
        <w:tblStyle w:val="ad"/>
        <w:tblW w:w="0" w:type="auto"/>
        <w:jc w:val="center"/>
        <w:tblLook w:val="04A0" w:firstRow="1" w:lastRow="0" w:firstColumn="1" w:lastColumn="0" w:noHBand="0" w:noVBand="1"/>
      </w:tblPr>
      <w:tblGrid>
        <w:gridCol w:w="1980"/>
        <w:gridCol w:w="6514"/>
      </w:tblGrid>
      <w:tr w:rsidR="00114897" w:rsidTr="00114897">
        <w:trPr>
          <w:jc w:val="center"/>
        </w:trPr>
        <w:tc>
          <w:tcPr>
            <w:tcW w:w="1980" w:type="dxa"/>
          </w:tcPr>
          <w:p w:rsidR="00114897" w:rsidRDefault="00114897" w:rsidP="00114897">
            <w:pPr>
              <w:pStyle w:val="a7"/>
              <w:ind w:leftChars="0" w:left="0"/>
              <w:jc w:val="center"/>
              <w:rPr>
                <w:iCs/>
              </w:rPr>
            </w:pPr>
            <w:r>
              <w:rPr>
                <w:rFonts w:hint="eastAsia"/>
                <w:iCs/>
              </w:rPr>
              <w:t>成分名</w:t>
            </w:r>
          </w:p>
        </w:tc>
        <w:tc>
          <w:tcPr>
            <w:tcW w:w="6514" w:type="dxa"/>
          </w:tcPr>
          <w:p w:rsidR="00114897" w:rsidRDefault="00114897" w:rsidP="00114897">
            <w:pPr>
              <w:pStyle w:val="a7"/>
              <w:ind w:leftChars="0" w:left="0"/>
              <w:jc w:val="center"/>
              <w:rPr>
                <w:iCs/>
              </w:rPr>
            </w:pPr>
            <w:r>
              <w:rPr>
                <w:rFonts w:hint="eastAsia"/>
                <w:iCs/>
              </w:rPr>
              <w:t>人体への働き</w:t>
            </w:r>
          </w:p>
        </w:tc>
      </w:tr>
      <w:tr w:rsidR="00114897" w:rsidTr="00114897">
        <w:trPr>
          <w:jc w:val="center"/>
        </w:trPr>
        <w:tc>
          <w:tcPr>
            <w:tcW w:w="1980" w:type="dxa"/>
          </w:tcPr>
          <w:p w:rsidR="00114897" w:rsidRDefault="00114897" w:rsidP="00114897">
            <w:pPr>
              <w:pStyle w:val="a7"/>
              <w:ind w:leftChars="0" w:left="0"/>
              <w:jc w:val="center"/>
              <w:rPr>
                <w:iCs/>
              </w:rPr>
            </w:pPr>
            <w:r>
              <w:rPr>
                <w:rFonts w:hint="eastAsia"/>
                <w:iCs/>
              </w:rPr>
              <w:t>タラキサシン</w:t>
            </w:r>
          </w:p>
        </w:tc>
        <w:tc>
          <w:tcPr>
            <w:tcW w:w="6514" w:type="dxa"/>
          </w:tcPr>
          <w:p w:rsidR="00114897" w:rsidRDefault="00114897" w:rsidP="005A2EC3">
            <w:pPr>
              <w:pStyle w:val="a7"/>
              <w:ind w:leftChars="0" w:left="0"/>
              <w:rPr>
                <w:iCs/>
              </w:rPr>
            </w:pPr>
            <w:r w:rsidRPr="00114897">
              <w:rPr>
                <w:rFonts w:hint="eastAsia"/>
                <w:iCs/>
              </w:rPr>
              <w:t>ハーブ系苦味成分であり食欲増進、胃液や胆汁の分泌を促し消化機能を強化。肝臓強壮効果あり。</w:t>
            </w:r>
          </w:p>
        </w:tc>
      </w:tr>
      <w:tr w:rsidR="00114897" w:rsidTr="00114897">
        <w:trPr>
          <w:jc w:val="center"/>
        </w:trPr>
        <w:tc>
          <w:tcPr>
            <w:tcW w:w="1980" w:type="dxa"/>
          </w:tcPr>
          <w:p w:rsidR="00114897" w:rsidRDefault="00114897" w:rsidP="00114897">
            <w:pPr>
              <w:pStyle w:val="a7"/>
              <w:ind w:leftChars="0" w:left="0"/>
              <w:jc w:val="center"/>
              <w:rPr>
                <w:iCs/>
              </w:rPr>
            </w:pPr>
            <w:r>
              <w:rPr>
                <w:rFonts w:hint="eastAsia"/>
                <w:iCs/>
              </w:rPr>
              <w:t>トリテルペン</w:t>
            </w:r>
          </w:p>
        </w:tc>
        <w:tc>
          <w:tcPr>
            <w:tcW w:w="6514" w:type="dxa"/>
          </w:tcPr>
          <w:p w:rsidR="00114897" w:rsidRDefault="00114897" w:rsidP="005A2EC3">
            <w:pPr>
              <w:pStyle w:val="a7"/>
              <w:ind w:leftChars="0" w:left="0"/>
              <w:rPr>
                <w:iCs/>
              </w:rPr>
            </w:pPr>
            <w:r w:rsidRPr="00114897">
              <w:rPr>
                <w:rFonts w:hint="eastAsia"/>
                <w:iCs/>
              </w:rPr>
              <w:t>糖と結合するとサポニンとなる</w:t>
            </w:r>
            <w:r>
              <w:rPr>
                <w:rFonts w:hint="eastAsia"/>
                <w:iCs/>
              </w:rPr>
              <w:t>。</w:t>
            </w:r>
          </w:p>
          <w:p w:rsidR="00114897" w:rsidRDefault="00114897" w:rsidP="005A2EC3">
            <w:pPr>
              <w:pStyle w:val="a7"/>
              <w:ind w:leftChars="0" w:left="0"/>
              <w:rPr>
                <w:iCs/>
              </w:rPr>
            </w:pPr>
            <w:r>
              <w:rPr>
                <w:rFonts w:hint="eastAsia"/>
                <w:iCs/>
              </w:rPr>
              <w:t>消炎、解熱、鎮静、排膿などの効能がある</w:t>
            </w:r>
            <w:r w:rsidRPr="00114897">
              <w:rPr>
                <w:rFonts w:hint="eastAsia"/>
                <w:iCs/>
              </w:rPr>
              <w:t>。</w:t>
            </w:r>
          </w:p>
        </w:tc>
      </w:tr>
      <w:tr w:rsidR="00114897" w:rsidTr="00114897">
        <w:trPr>
          <w:jc w:val="center"/>
        </w:trPr>
        <w:tc>
          <w:tcPr>
            <w:tcW w:w="1980" w:type="dxa"/>
          </w:tcPr>
          <w:p w:rsidR="00114897" w:rsidRPr="00114897" w:rsidRDefault="00114897" w:rsidP="00114897">
            <w:pPr>
              <w:pStyle w:val="a7"/>
              <w:ind w:leftChars="0" w:left="0"/>
              <w:jc w:val="center"/>
              <w:rPr>
                <w:iCs/>
              </w:rPr>
            </w:pPr>
            <w:r>
              <w:rPr>
                <w:rFonts w:hint="eastAsia"/>
                <w:iCs/>
              </w:rPr>
              <w:t>ステロール</w:t>
            </w:r>
          </w:p>
        </w:tc>
        <w:tc>
          <w:tcPr>
            <w:tcW w:w="6514" w:type="dxa"/>
          </w:tcPr>
          <w:p w:rsidR="00114897" w:rsidRDefault="00114897" w:rsidP="005A2EC3">
            <w:pPr>
              <w:pStyle w:val="a7"/>
              <w:ind w:leftChars="0" w:left="0"/>
              <w:rPr>
                <w:iCs/>
              </w:rPr>
            </w:pPr>
            <w:r w:rsidRPr="00114897">
              <w:rPr>
                <w:rFonts w:hint="eastAsia"/>
                <w:iCs/>
              </w:rPr>
              <w:t>生物を構成する成分。細胞膜生成には欠かせない。</w:t>
            </w:r>
          </w:p>
          <w:p w:rsidR="00114897" w:rsidRDefault="00114897" w:rsidP="005A2EC3">
            <w:pPr>
              <w:pStyle w:val="a7"/>
              <w:ind w:leftChars="0" w:left="0"/>
              <w:rPr>
                <w:iCs/>
              </w:rPr>
            </w:pPr>
            <w:r>
              <w:rPr>
                <w:rFonts w:hint="eastAsia"/>
                <w:iCs/>
              </w:rPr>
              <w:t>皮膚疾患に特に効果が期待できる。</w:t>
            </w:r>
          </w:p>
        </w:tc>
      </w:tr>
      <w:tr w:rsidR="00114897" w:rsidTr="00114897">
        <w:trPr>
          <w:jc w:val="center"/>
        </w:trPr>
        <w:tc>
          <w:tcPr>
            <w:tcW w:w="1980" w:type="dxa"/>
          </w:tcPr>
          <w:p w:rsidR="00114897" w:rsidRDefault="00114897" w:rsidP="00114897">
            <w:pPr>
              <w:pStyle w:val="a7"/>
              <w:ind w:leftChars="0" w:left="0"/>
              <w:jc w:val="center"/>
              <w:rPr>
                <w:iCs/>
              </w:rPr>
            </w:pPr>
            <w:r>
              <w:rPr>
                <w:rFonts w:hint="eastAsia"/>
                <w:iCs/>
              </w:rPr>
              <w:t>イヌリン</w:t>
            </w:r>
          </w:p>
        </w:tc>
        <w:tc>
          <w:tcPr>
            <w:tcW w:w="6514" w:type="dxa"/>
          </w:tcPr>
          <w:p w:rsidR="00114897" w:rsidRPr="00114897" w:rsidRDefault="00114897" w:rsidP="00114897">
            <w:pPr>
              <w:pStyle w:val="a7"/>
              <w:ind w:leftChars="0" w:left="0"/>
              <w:rPr>
                <w:iCs/>
              </w:rPr>
            </w:pPr>
            <w:r w:rsidRPr="00114897">
              <w:rPr>
                <w:rFonts w:hint="eastAsia"/>
                <w:iCs/>
              </w:rPr>
              <w:t>腸に達するまで消化されずに腸内細菌によって分解され、腸内の有益細菌の繁殖に機能</w:t>
            </w:r>
            <w:r>
              <w:rPr>
                <w:rFonts w:hint="eastAsia"/>
                <w:iCs/>
              </w:rPr>
              <w:t>する</w:t>
            </w:r>
            <w:r w:rsidRPr="00114897">
              <w:rPr>
                <w:rFonts w:hint="eastAsia"/>
                <w:iCs/>
              </w:rPr>
              <w:t>。</w:t>
            </w:r>
          </w:p>
          <w:p w:rsidR="00114897" w:rsidRDefault="00114897" w:rsidP="00114897">
            <w:pPr>
              <w:pStyle w:val="a7"/>
              <w:ind w:leftChars="0" w:left="0"/>
              <w:rPr>
                <w:iCs/>
              </w:rPr>
            </w:pPr>
            <w:r>
              <w:rPr>
                <w:rFonts w:hint="eastAsia"/>
                <w:iCs/>
              </w:rPr>
              <w:t>効果としては、乳酸菌と同様だが、乳酸菌は腸に達するまでにほとんどが消化されるのに対し、イヌリンは腸に確実に達して効果を発揮する</w:t>
            </w:r>
            <w:r w:rsidRPr="00114897">
              <w:rPr>
                <w:rFonts w:hint="eastAsia"/>
                <w:iCs/>
              </w:rPr>
              <w:t>。</w:t>
            </w:r>
          </w:p>
        </w:tc>
      </w:tr>
      <w:tr w:rsidR="00114897" w:rsidTr="00114897">
        <w:trPr>
          <w:jc w:val="center"/>
        </w:trPr>
        <w:tc>
          <w:tcPr>
            <w:tcW w:w="1980" w:type="dxa"/>
          </w:tcPr>
          <w:p w:rsidR="00114897" w:rsidRDefault="009C53D1" w:rsidP="00114897">
            <w:pPr>
              <w:pStyle w:val="a7"/>
              <w:ind w:leftChars="0" w:left="0"/>
              <w:jc w:val="center"/>
              <w:rPr>
                <w:iCs/>
              </w:rPr>
            </w:pPr>
            <w:r>
              <w:rPr>
                <w:rFonts w:hint="eastAsia"/>
                <w:iCs/>
              </w:rPr>
              <w:t>ペクチン</w:t>
            </w:r>
          </w:p>
        </w:tc>
        <w:tc>
          <w:tcPr>
            <w:tcW w:w="6514" w:type="dxa"/>
          </w:tcPr>
          <w:p w:rsidR="00114897" w:rsidRDefault="009C53D1" w:rsidP="005A2EC3">
            <w:pPr>
              <w:pStyle w:val="a7"/>
              <w:ind w:leftChars="0" w:left="0"/>
              <w:rPr>
                <w:iCs/>
              </w:rPr>
            </w:pPr>
            <w:r w:rsidRPr="009C53D1">
              <w:rPr>
                <w:rFonts w:hint="eastAsia"/>
                <w:iCs/>
              </w:rPr>
              <w:t>消化酵素では分解されないので食物繊</w:t>
            </w:r>
            <w:r>
              <w:rPr>
                <w:rFonts w:hint="eastAsia"/>
                <w:iCs/>
              </w:rPr>
              <w:t>維として機能し、コレステロール低下やアレルギー緩和作用がある</w:t>
            </w:r>
            <w:r w:rsidRPr="009C53D1">
              <w:rPr>
                <w:rFonts w:hint="eastAsia"/>
                <w:iCs/>
              </w:rPr>
              <w:t>。</w:t>
            </w:r>
          </w:p>
        </w:tc>
      </w:tr>
      <w:tr w:rsidR="00114897" w:rsidTr="00114897">
        <w:trPr>
          <w:jc w:val="center"/>
        </w:trPr>
        <w:tc>
          <w:tcPr>
            <w:tcW w:w="1980" w:type="dxa"/>
          </w:tcPr>
          <w:p w:rsidR="00114897" w:rsidRDefault="009C53D1" w:rsidP="00114897">
            <w:pPr>
              <w:pStyle w:val="a7"/>
              <w:ind w:leftChars="0" w:left="0"/>
              <w:jc w:val="center"/>
              <w:rPr>
                <w:iCs/>
              </w:rPr>
            </w:pPr>
            <w:r>
              <w:rPr>
                <w:rFonts w:hint="eastAsia"/>
                <w:iCs/>
              </w:rPr>
              <w:t>コリン</w:t>
            </w:r>
          </w:p>
        </w:tc>
        <w:tc>
          <w:tcPr>
            <w:tcW w:w="6514" w:type="dxa"/>
          </w:tcPr>
          <w:p w:rsidR="00114897" w:rsidRPr="009C53D1" w:rsidRDefault="009C53D1" w:rsidP="005A2EC3">
            <w:pPr>
              <w:pStyle w:val="a7"/>
              <w:ind w:leftChars="0" w:left="0"/>
              <w:rPr>
                <w:iCs/>
              </w:rPr>
            </w:pPr>
            <w:r>
              <w:rPr>
                <w:rFonts w:hint="eastAsia"/>
                <w:iCs/>
              </w:rPr>
              <w:t>経伝達物質として重要な成分で、循環器系や脳には重要な物質である。</w:t>
            </w:r>
            <w:r w:rsidRPr="009C53D1">
              <w:rPr>
                <w:rFonts w:hint="eastAsia"/>
                <w:iCs/>
              </w:rPr>
              <w:t>また細胞膜の構成と補修に不可欠な成分で</w:t>
            </w:r>
            <w:r>
              <w:rPr>
                <w:rFonts w:hint="eastAsia"/>
                <w:iCs/>
              </w:rPr>
              <w:t>あり、健康と若さの維持には欠かせない極めて重要な成分の一つと言われている。</w:t>
            </w:r>
          </w:p>
        </w:tc>
      </w:tr>
      <w:tr w:rsidR="00114897" w:rsidTr="00114897">
        <w:trPr>
          <w:jc w:val="center"/>
        </w:trPr>
        <w:tc>
          <w:tcPr>
            <w:tcW w:w="1980" w:type="dxa"/>
          </w:tcPr>
          <w:p w:rsidR="00114897" w:rsidRDefault="009C53D1" w:rsidP="00114897">
            <w:pPr>
              <w:pStyle w:val="a7"/>
              <w:ind w:leftChars="0" w:left="0"/>
              <w:jc w:val="center"/>
              <w:rPr>
                <w:iCs/>
              </w:rPr>
            </w:pPr>
            <w:r>
              <w:rPr>
                <w:rFonts w:hint="eastAsia"/>
                <w:iCs/>
              </w:rPr>
              <w:t>フェノール酸</w:t>
            </w:r>
          </w:p>
        </w:tc>
        <w:tc>
          <w:tcPr>
            <w:tcW w:w="6514" w:type="dxa"/>
          </w:tcPr>
          <w:p w:rsidR="00114897" w:rsidRDefault="00C73859" w:rsidP="005A2EC3">
            <w:pPr>
              <w:pStyle w:val="a7"/>
              <w:ind w:leftChars="0" w:left="0"/>
              <w:rPr>
                <w:iCs/>
              </w:rPr>
            </w:pPr>
            <w:r w:rsidRPr="00C73859">
              <w:rPr>
                <w:rFonts w:hint="eastAsia"/>
                <w:iCs/>
              </w:rPr>
              <w:t>フェノール酸の種類はリグナン、ジケトン、エラグ、クロロゲン酸、クマリンがあり、効</w:t>
            </w:r>
            <w:r>
              <w:rPr>
                <w:rFonts w:hint="eastAsia"/>
                <w:iCs/>
              </w:rPr>
              <w:t>能としては抗菌、エストロゲン様ホルモン作用、抗血液凝固などであり、「血栓防止薬」として利用されている</w:t>
            </w:r>
            <w:r w:rsidRPr="00C73859">
              <w:rPr>
                <w:rFonts w:hint="eastAsia"/>
                <w:iCs/>
              </w:rPr>
              <w:t>。</w:t>
            </w:r>
          </w:p>
        </w:tc>
      </w:tr>
      <w:tr w:rsidR="009C53D1" w:rsidTr="00114897">
        <w:trPr>
          <w:jc w:val="center"/>
        </w:trPr>
        <w:tc>
          <w:tcPr>
            <w:tcW w:w="1980" w:type="dxa"/>
          </w:tcPr>
          <w:p w:rsidR="009C53D1" w:rsidRDefault="00C73859" w:rsidP="00114897">
            <w:pPr>
              <w:pStyle w:val="a7"/>
              <w:ind w:leftChars="0" w:left="0"/>
              <w:jc w:val="center"/>
              <w:rPr>
                <w:iCs/>
              </w:rPr>
            </w:pPr>
            <w:r>
              <w:rPr>
                <w:rFonts w:hint="eastAsia"/>
                <w:iCs/>
              </w:rPr>
              <w:t>アスパラギン酸</w:t>
            </w:r>
          </w:p>
        </w:tc>
        <w:tc>
          <w:tcPr>
            <w:tcW w:w="6514" w:type="dxa"/>
          </w:tcPr>
          <w:p w:rsidR="00C73859" w:rsidRDefault="00C73859" w:rsidP="005A2EC3">
            <w:pPr>
              <w:pStyle w:val="a7"/>
              <w:ind w:leftChars="0" w:left="0"/>
              <w:rPr>
                <w:iCs/>
              </w:rPr>
            </w:pPr>
            <w:r>
              <w:rPr>
                <w:rFonts w:hint="eastAsia"/>
                <w:iCs/>
              </w:rPr>
              <w:t>アミノ酸の一種で疲労回復や抵抗力強化などの効能がある</w:t>
            </w:r>
            <w:r w:rsidRPr="00C73859">
              <w:rPr>
                <w:rFonts w:hint="eastAsia"/>
                <w:iCs/>
              </w:rPr>
              <w:t>。</w:t>
            </w:r>
          </w:p>
          <w:p w:rsidR="009C53D1" w:rsidRDefault="00C73859" w:rsidP="005A2EC3">
            <w:pPr>
              <w:pStyle w:val="a7"/>
              <w:ind w:leftChars="0" w:left="0"/>
              <w:rPr>
                <w:iCs/>
              </w:rPr>
            </w:pPr>
            <w:r>
              <w:rPr>
                <w:rFonts w:hint="eastAsia"/>
                <w:iCs/>
              </w:rPr>
              <w:t>また、栄養ドリンクにも含まれている成分としても知られている。</w:t>
            </w:r>
          </w:p>
        </w:tc>
      </w:tr>
    </w:tbl>
    <w:p w:rsidR="00C73859" w:rsidRDefault="00C73859" w:rsidP="005A2EC3">
      <w:pPr>
        <w:pStyle w:val="a7"/>
        <w:ind w:leftChars="0" w:left="0"/>
        <w:rPr>
          <w:iCs/>
        </w:rPr>
      </w:pPr>
      <w:r>
        <w:rPr>
          <w:rFonts w:hint="eastAsia"/>
          <w:iCs/>
        </w:rPr>
        <w:t>以上が今回調べてわかったタンポポの根の成分と人体への影響だが、このほかにも様々なものがあると思われる。竹の成分についてはまだわからないが、似たような成分が含まれている場合は火を通し、煎じることでお茶として提供できる可能性がある。</w:t>
      </w:r>
    </w:p>
    <w:p w:rsidR="00C73859" w:rsidRDefault="00C73859" w:rsidP="005A2EC3">
      <w:pPr>
        <w:pStyle w:val="a7"/>
        <w:ind w:leftChars="0" w:left="0"/>
        <w:rPr>
          <w:iCs/>
        </w:rPr>
      </w:pPr>
      <w:r>
        <w:rPr>
          <w:rFonts w:hint="eastAsia"/>
          <w:iCs/>
        </w:rPr>
        <w:t xml:space="preserve">　竹を主成分とした漢方薬は</w:t>
      </w:r>
      <w:r w:rsidR="00E6792B">
        <w:rPr>
          <w:rFonts w:hint="eastAsia"/>
          <w:iCs/>
        </w:rPr>
        <w:t>チクヨウ・チクジョがあるが、これらはハチクと呼ばれる竹を用いていた。効能としては解熱や嘔吐防止などがあった。</w:t>
      </w:r>
    </w:p>
    <w:p w:rsidR="006435B6" w:rsidRDefault="006435B6" w:rsidP="005A2EC3">
      <w:pPr>
        <w:pStyle w:val="a7"/>
        <w:ind w:leftChars="0" w:left="0"/>
        <w:rPr>
          <w:iCs/>
        </w:rPr>
      </w:pPr>
    </w:p>
    <w:p w:rsidR="00DE76ED" w:rsidRDefault="00DE76ED" w:rsidP="005A2EC3">
      <w:pPr>
        <w:pStyle w:val="a7"/>
        <w:ind w:leftChars="0" w:left="0"/>
        <w:rPr>
          <w:iCs/>
        </w:rPr>
      </w:pPr>
    </w:p>
    <w:p w:rsidR="006435B6" w:rsidRDefault="006435B6" w:rsidP="005A2EC3">
      <w:pPr>
        <w:pStyle w:val="a7"/>
        <w:ind w:leftChars="0" w:left="0"/>
        <w:rPr>
          <w:iCs/>
        </w:rPr>
      </w:pPr>
      <w:r>
        <w:rPr>
          <w:rFonts w:hint="eastAsia"/>
          <w:iCs/>
        </w:rPr>
        <w:t>[</w:t>
      </w:r>
      <w:r w:rsidRPr="006435B6">
        <w:rPr>
          <w:rFonts w:asciiTheme="majorEastAsia" w:eastAsiaTheme="majorEastAsia" w:hAnsiTheme="majorEastAsia" w:hint="eastAsia"/>
          <w:iCs/>
        </w:rPr>
        <w:t>ペレット</w:t>
      </w:r>
      <w:r>
        <w:rPr>
          <w:rFonts w:hint="eastAsia"/>
          <w:iCs/>
        </w:rPr>
        <w:t>]</w:t>
      </w:r>
    </w:p>
    <w:p w:rsidR="00EA6132" w:rsidRDefault="00EA6132" w:rsidP="005A2EC3">
      <w:pPr>
        <w:pStyle w:val="a7"/>
        <w:ind w:leftChars="0" w:left="0"/>
        <w:rPr>
          <w:iCs/>
        </w:rPr>
      </w:pPr>
      <w:r>
        <w:rPr>
          <w:rFonts w:hint="eastAsia"/>
          <w:iCs/>
        </w:rPr>
        <w:t xml:space="preserve">　粉末状にすることで、ペレットに加工することもできると思われる。</w:t>
      </w:r>
    </w:p>
    <w:p w:rsidR="00EA6132" w:rsidRDefault="00EA6132" w:rsidP="005A2EC3">
      <w:pPr>
        <w:pStyle w:val="a7"/>
        <w:ind w:leftChars="0" w:left="0"/>
        <w:rPr>
          <w:iCs/>
        </w:rPr>
      </w:pPr>
      <w:r>
        <w:rPr>
          <w:rFonts w:hint="eastAsia"/>
          <w:iCs/>
        </w:rPr>
        <w:t>ペレット状であれば、動物のトイレの砂として用いることを提案する。これは竹粉でも、竹炭を細かくしたものでもどちらでもいい。竹炭を入れることで吸着効果を増加させる。</w:t>
      </w:r>
      <w:r w:rsidR="00961B75">
        <w:rPr>
          <w:rFonts w:hint="eastAsia"/>
          <w:iCs/>
        </w:rPr>
        <w:t>臭いと共に吸水もしてくれる効果が期待される。</w:t>
      </w:r>
    </w:p>
    <w:p w:rsidR="00961B75" w:rsidRDefault="00961B75" w:rsidP="00961B75">
      <w:pPr>
        <w:pStyle w:val="a7"/>
        <w:ind w:leftChars="0" w:left="0"/>
        <w:rPr>
          <w:iCs/>
        </w:rPr>
      </w:pPr>
      <w:r>
        <w:rPr>
          <w:rFonts w:hint="eastAsia"/>
          <w:iCs/>
        </w:rPr>
        <w:t xml:space="preserve">　他にもペレットストーブの燃料として用いることもできるが、クリンカと呼ばれる物質が出てきてしまう。出てこない技術は日立が開発していた。また、ペレットは手芸でも用いられており、ぬいぐるみの中身や枕の中身などに用いられているようであった。</w:t>
      </w:r>
    </w:p>
    <w:p w:rsidR="00961B75" w:rsidRDefault="006E61D7" w:rsidP="00961B75">
      <w:pPr>
        <w:pStyle w:val="a7"/>
        <w:ind w:leftChars="0" w:left="0"/>
        <w:rPr>
          <w:iCs/>
        </w:rPr>
      </w:pPr>
      <w:r>
        <w:rPr>
          <w:rFonts w:hint="eastAsia"/>
          <w:iCs/>
        </w:rPr>
        <w:t>竹炭が人体に与える影響については論文が出ていたため。以下はこの論文から引用する。</w:t>
      </w:r>
    </w:p>
    <w:p w:rsidR="006E61D7" w:rsidRDefault="006E61D7" w:rsidP="00961B75">
      <w:pPr>
        <w:pStyle w:val="a7"/>
        <w:ind w:leftChars="0" w:left="0"/>
        <w:rPr>
          <w:iCs/>
        </w:rPr>
      </w:pPr>
    </w:p>
    <w:p w:rsidR="00C84D89" w:rsidRDefault="00C84D89" w:rsidP="00961B75">
      <w:pPr>
        <w:pStyle w:val="a7"/>
        <w:ind w:leftChars="0" w:left="0"/>
        <w:rPr>
          <w:iCs/>
        </w:rPr>
      </w:pPr>
    </w:p>
    <w:p w:rsidR="006E61D7" w:rsidRPr="006E61D7" w:rsidRDefault="006E61D7" w:rsidP="006E61D7">
      <w:pPr>
        <w:pStyle w:val="a7"/>
        <w:ind w:leftChars="202" w:left="424"/>
        <w:rPr>
          <w:iCs/>
        </w:rPr>
      </w:pPr>
      <w:r w:rsidRPr="006E61D7">
        <w:rPr>
          <w:rFonts w:hint="eastAsia"/>
          <w:iCs/>
        </w:rPr>
        <w:t>本実験条件において，竹炭ベッドと通常ベッドを比較し，</w:t>
      </w:r>
      <w:r w:rsidRPr="006E61D7">
        <w:rPr>
          <w:iCs/>
        </w:rPr>
        <w:t xml:space="preserve"> 次のような結果を得た。</w:t>
      </w:r>
    </w:p>
    <w:p w:rsidR="006E61D7" w:rsidRDefault="006E61D7" w:rsidP="006E61D7">
      <w:pPr>
        <w:pStyle w:val="a7"/>
        <w:ind w:leftChars="202" w:left="424"/>
        <w:rPr>
          <w:iCs/>
        </w:rPr>
      </w:pPr>
      <w:r w:rsidRPr="006E61D7">
        <w:rPr>
          <w:iCs/>
        </w:rPr>
        <w:t>1 ．腰部表面温度において，竹炭ベッドおよび</w:t>
      </w:r>
      <w:r>
        <w:rPr>
          <w:rFonts w:hint="eastAsia"/>
          <w:iCs/>
        </w:rPr>
        <w:t>通常ベッドとも有意に体温上昇したが</w:t>
      </w:r>
    </w:p>
    <w:p w:rsidR="006E61D7" w:rsidRPr="006E61D7" w:rsidRDefault="006E61D7" w:rsidP="006E61D7">
      <w:pPr>
        <w:pStyle w:val="a7"/>
        <w:ind w:leftChars="202" w:left="424"/>
        <w:rPr>
          <w:iCs/>
        </w:rPr>
      </w:pPr>
      <w:r>
        <w:rPr>
          <w:rFonts w:hint="eastAsia"/>
          <w:iCs/>
        </w:rPr>
        <w:t xml:space="preserve">　　</w:t>
      </w:r>
      <w:r w:rsidRPr="006E61D7">
        <w:rPr>
          <w:rFonts w:hint="eastAsia"/>
          <w:iCs/>
        </w:rPr>
        <w:t>竹炭ベッドの方が上昇率は高かった。</w:t>
      </w:r>
    </w:p>
    <w:p w:rsidR="006E61D7" w:rsidRDefault="006E61D7" w:rsidP="006E61D7">
      <w:pPr>
        <w:pStyle w:val="a7"/>
        <w:ind w:leftChars="202" w:left="424"/>
        <w:rPr>
          <w:iCs/>
        </w:rPr>
      </w:pPr>
      <w:r w:rsidRPr="006E61D7">
        <w:rPr>
          <w:iCs/>
        </w:rPr>
        <w:t>2 ．手掌表面温度において，竹炭ベッドおよび</w:t>
      </w:r>
      <w:r w:rsidRPr="006E61D7">
        <w:rPr>
          <w:rFonts w:hint="eastAsia"/>
          <w:iCs/>
        </w:rPr>
        <w:t>通常ベッドとも下降した。いずれも有意</w:t>
      </w:r>
    </w:p>
    <w:p w:rsidR="006E61D7" w:rsidRPr="006E61D7" w:rsidRDefault="006E61D7" w:rsidP="006E61D7">
      <w:pPr>
        <w:pStyle w:val="a7"/>
        <w:ind w:leftChars="202" w:left="424"/>
        <w:rPr>
          <w:iCs/>
        </w:rPr>
      </w:pPr>
      <w:r>
        <w:rPr>
          <w:rFonts w:hint="eastAsia"/>
          <w:iCs/>
        </w:rPr>
        <w:t xml:space="preserve">　　</w:t>
      </w:r>
      <w:r w:rsidRPr="006E61D7">
        <w:rPr>
          <w:rFonts w:hint="eastAsia"/>
          <w:iCs/>
        </w:rPr>
        <w:t>差はなかった。</w:t>
      </w:r>
    </w:p>
    <w:p w:rsidR="006E61D7" w:rsidRDefault="006E61D7" w:rsidP="006E61D7">
      <w:pPr>
        <w:pStyle w:val="a7"/>
        <w:ind w:leftChars="202" w:left="424"/>
        <w:rPr>
          <w:iCs/>
        </w:rPr>
      </w:pPr>
      <w:r w:rsidRPr="006E61D7">
        <w:rPr>
          <w:iCs/>
        </w:rPr>
        <w:t>3 ．脈拍において， 竹炭ベッドおよび通常ベッ</w:t>
      </w:r>
      <w:r w:rsidRPr="006E61D7">
        <w:rPr>
          <w:rFonts w:hint="eastAsia"/>
          <w:iCs/>
        </w:rPr>
        <w:t>ドとも脈拍数は減少したが，基準値に</w:t>
      </w:r>
    </w:p>
    <w:p w:rsidR="006E61D7" w:rsidRDefault="006E61D7" w:rsidP="006E61D7">
      <w:pPr>
        <w:pStyle w:val="a7"/>
        <w:ind w:leftChars="202" w:left="424"/>
        <w:rPr>
          <w:iCs/>
        </w:rPr>
      </w:pPr>
      <w:r>
        <w:rPr>
          <w:rFonts w:hint="eastAsia"/>
          <w:iCs/>
        </w:rPr>
        <w:t xml:space="preserve">　　</w:t>
      </w:r>
      <w:r w:rsidRPr="006E61D7">
        <w:rPr>
          <w:rFonts w:hint="eastAsia"/>
          <w:iCs/>
        </w:rPr>
        <w:t>対する変化率は，</w:t>
      </w:r>
      <w:r w:rsidRPr="006E61D7">
        <w:rPr>
          <w:iCs/>
        </w:rPr>
        <w:t xml:space="preserve"> 竹炭ベッド及び通常ベッドとも一</w:t>
      </w:r>
      <w:r w:rsidRPr="006E61D7">
        <w:rPr>
          <w:rFonts w:hint="eastAsia"/>
          <w:iCs/>
        </w:rPr>
        <w:t>定していない。いずれも有意</w:t>
      </w:r>
    </w:p>
    <w:p w:rsidR="006E61D7" w:rsidRPr="006E61D7" w:rsidRDefault="006E61D7" w:rsidP="006E61D7">
      <w:pPr>
        <w:pStyle w:val="a7"/>
        <w:ind w:leftChars="202" w:left="424"/>
        <w:rPr>
          <w:iCs/>
        </w:rPr>
      </w:pPr>
      <w:r>
        <w:rPr>
          <w:rFonts w:hint="eastAsia"/>
          <w:iCs/>
        </w:rPr>
        <w:t xml:space="preserve">　　</w:t>
      </w:r>
      <w:r w:rsidRPr="006E61D7">
        <w:rPr>
          <w:rFonts w:hint="eastAsia"/>
          <w:iCs/>
        </w:rPr>
        <w:t>差はなかった。</w:t>
      </w:r>
    </w:p>
    <w:p w:rsidR="006E61D7" w:rsidRDefault="006E61D7" w:rsidP="006E61D7">
      <w:pPr>
        <w:pStyle w:val="a7"/>
        <w:ind w:leftChars="202" w:left="424"/>
        <w:rPr>
          <w:iCs/>
        </w:rPr>
      </w:pPr>
      <w:r w:rsidRPr="006E61D7">
        <w:rPr>
          <w:iCs/>
        </w:rPr>
        <w:t>4 ．血圧において，竹炭ベッドおよび通常ベッ</w:t>
      </w:r>
      <w:r w:rsidRPr="006E61D7">
        <w:rPr>
          <w:rFonts w:hint="eastAsia"/>
          <w:iCs/>
        </w:rPr>
        <w:t>ドとも，</w:t>
      </w:r>
      <w:r w:rsidRPr="006E61D7">
        <w:rPr>
          <w:iCs/>
        </w:rPr>
        <w:t xml:space="preserve"> 収縮期血圧，拡張期血圧とも</w:t>
      </w:r>
    </w:p>
    <w:p w:rsidR="006E61D7" w:rsidRDefault="006E61D7" w:rsidP="006E61D7">
      <w:pPr>
        <w:pStyle w:val="a7"/>
        <w:ind w:leftChars="202" w:left="424"/>
        <w:rPr>
          <w:iCs/>
        </w:rPr>
      </w:pPr>
      <w:r>
        <w:rPr>
          <w:rFonts w:hint="eastAsia"/>
          <w:iCs/>
        </w:rPr>
        <w:t xml:space="preserve">　　</w:t>
      </w:r>
      <w:r w:rsidRPr="006E61D7">
        <w:rPr>
          <w:iCs/>
        </w:rPr>
        <w:t>増加した。</w:t>
      </w:r>
      <w:r w:rsidRPr="006E61D7">
        <w:rPr>
          <w:rFonts w:hint="eastAsia"/>
          <w:iCs/>
        </w:rPr>
        <w:t>いずれも有意差はなかった。竹炭ベッドの拡張期血圧についてのみ，</w:t>
      </w:r>
      <w:r w:rsidRPr="006E61D7">
        <w:rPr>
          <w:iCs/>
        </w:rPr>
        <w:t xml:space="preserve"> 有</w:t>
      </w:r>
    </w:p>
    <w:p w:rsidR="006E61D7" w:rsidRPr="006E61D7" w:rsidRDefault="006E61D7" w:rsidP="006E61D7">
      <w:pPr>
        <w:pStyle w:val="a7"/>
        <w:ind w:leftChars="202" w:left="424"/>
        <w:rPr>
          <w:iCs/>
        </w:rPr>
      </w:pPr>
      <w:r>
        <w:rPr>
          <w:rFonts w:hint="eastAsia"/>
          <w:iCs/>
        </w:rPr>
        <w:t xml:space="preserve">　　</w:t>
      </w:r>
      <w:r w:rsidRPr="006E61D7">
        <w:rPr>
          <w:iCs/>
        </w:rPr>
        <w:t>意差があった。</w:t>
      </w:r>
    </w:p>
    <w:p w:rsidR="006E61D7" w:rsidRDefault="006E61D7" w:rsidP="006E61D7">
      <w:pPr>
        <w:pStyle w:val="a7"/>
        <w:ind w:leftChars="202" w:left="424"/>
        <w:rPr>
          <w:iCs/>
        </w:rPr>
      </w:pPr>
      <w:r w:rsidRPr="006E61D7">
        <w:rPr>
          <w:iCs/>
        </w:rPr>
        <w:t>5 ．手掌における末梢皮膚血流量について， 竹</w:t>
      </w:r>
      <w:r w:rsidRPr="006E61D7">
        <w:rPr>
          <w:rFonts w:hint="eastAsia"/>
          <w:iCs/>
        </w:rPr>
        <w:t>炭ベッド及び通常ベッドとも，基準値</w:t>
      </w:r>
    </w:p>
    <w:p w:rsidR="00961B75" w:rsidRDefault="006E61D7" w:rsidP="006E61D7">
      <w:pPr>
        <w:pStyle w:val="a7"/>
        <w:ind w:leftChars="202" w:left="424"/>
        <w:rPr>
          <w:iCs/>
        </w:rPr>
      </w:pPr>
      <w:r>
        <w:rPr>
          <w:rFonts w:hint="eastAsia"/>
          <w:iCs/>
        </w:rPr>
        <w:t xml:space="preserve">　　</w:t>
      </w:r>
      <w:r w:rsidRPr="006E61D7">
        <w:rPr>
          <w:rFonts w:hint="eastAsia"/>
          <w:iCs/>
        </w:rPr>
        <w:t>に対する変化率は有意に減少した。</w:t>
      </w:r>
    </w:p>
    <w:p w:rsidR="00961B75" w:rsidRPr="006E61D7" w:rsidRDefault="00961B75" w:rsidP="00961B75">
      <w:pPr>
        <w:pStyle w:val="a7"/>
        <w:ind w:leftChars="0" w:left="0"/>
        <w:rPr>
          <w:iCs/>
        </w:rPr>
      </w:pPr>
    </w:p>
    <w:p w:rsidR="00961B75" w:rsidRDefault="00961B75" w:rsidP="00961B75">
      <w:pPr>
        <w:pStyle w:val="a7"/>
        <w:ind w:leftChars="0" w:left="0"/>
        <w:rPr>
          <w:iCs/>
        </w:rPr>
      </w:pPr>
    </w:p>
    <w:p w:rsidR="00F47237" w:rsidRDefault="006C465E" w:rsidP="005A2EC3">
      <w:pPr>
        <w:pStyle w:val="a7"/>
        <w:ind w:leftChars="0" w:left="0"/>
        <w:rPr>
          <w:iCs/>
        </w:rPr>
      </w:pPr>
      <w:r>
        <w:rPr>
          <w:rFonts w:hint="eastAsia"/>
          <w:iCs/>
        </w:rPr>
        <w:t>[</w:t>
      </w:r>
      <w:r w:rsidRPr="006C465E">
        <w:rPr>
          <w:rFonts w:asciiTheme="majorHAnsi" w:eastAsiaTheme="majorHAnsi" w:hAnsiTheme="majorHAnsi" w:hint="eastAsia"/>
          <w:iCs/>
        </w:rPr>
        <w:t>竹から糖を取り出す簡易的な方法</w:t>
      </w:r>
      <w:r>
        <w:rPr>
          <w:rFonts w:hint="eastAsia"/>
          <w:iCs/>
        </w:rPr>
        <w:t>]</w:t>
      </w:r>
    </w:p>
    <w:p w:rsidR="00AA2454" w:rsidRDefault="006C465E" w:rsidP="006C465E">
      <w:pPr>
        <w:pStyle w:val="a7"/>
        <w:numPr>
          <w:ilvl w:val="0"/>
          <w:numId w:val="7"/>
        </w:numPr>
        <w:ind w:leftChars="0"/>
        <w:rPr>
          <w:iCs/>
        </w:rPr>
      </w:pPr>
      <w:r>
        <w:rPr>
          <w:rFonts w:hint="eastAsia"/>
          <w:iCs/>
        </w:rPr>
        <w:t>用意するもの</w:t>
      </w:r>
    </w:p>
    <w:p w:rsidR="006C465E" w:rsidRDefault="006C465E" w:rsidP="006C465E">
      <w:pPr>
        <w:pStyle w:val="a7"/>
        <w:ind w:leftChars="0" w:left="420"/>
        <w:rPr>
          <w:iCs/>
        </w:rPr>
      </w:pPr>
      <w:r>
        <w:rPr>
          <w:rFonts w:hint="eastAsia"/>
          <w:iCs/>
        </w:rPr>
        <w:t>・竹粉</w:t>
      </w:r>
    </w:p>
    <w:p w:rsidR="006C465E" w:rsidRDefault="006C465E" w:rsidP="006C465E">
      <w:pPr>
        <w:pStyle w:val="a7"/>
        <w:ind w:leftChars="0" w:left="420"/>
        <w:rPr>
          <w:iCs/>
        </w:rPr>
      </w:pPr>
      <w:r>
        <w:rPr>
          <w:rFonts w:hint="eastAsia"/>
          <w:iCs/>
        </w:rPr>
        <w:t>・圧力鍋</w:t>
      </w:r>
    </w:p>
    <w:p w:rsidR="006C465E" w:rsidRDefault="006C465E" w:rsidP="006C465E">
      <w:pPr>
        <w:pStyle w:val="a7"/>
        <w:ind w:leftChars="0" w:left="420"/>
        <w:rPr>
          <w:iCs/>
        </w:rPr>
      </w:pPr>
      <w:r>
        <w:rPr>
          <w:rFonts w:hint="eastAsia"/>
          <w:iCs/>
        </w:rPr>
        <w:t>・水切り　もしくは洗濯機の脱水機能</w:t>
      </w:r>
    </w:p>
    <w:p w:rsidR="006C465E" w:rsidRDefault="006C465E" w:rsidP="006C465E">
      <w:pPr>
        <w:pStyle w:val="a7"/>
        <w:ind w:leftChars="0" w:left="420"/>
        <w:rPr>
          <w:iCs/>
        </w:rPr>
      </w:pPr>
      <w:r>
        <w:rPr>
          <w:rFonts w:hint="eastAsia"/>
          <w:iCs/>
        </w:rPr>
        <w:t>・苛性ソーダ(水酸化ナトリウム)</w:t>
      </w:r>
    </w:p>
    <w:p w:rsidR="006C465E" w:rsidRDefault="006C465E" w:rsidP="006C465E">
      <w:pPr>
        <w:pStyle w:val="a7"/>
        <w:ind w:leftChars="0" w:left="420"/>
        <w:rPr>
          <w:iCs/>
        </w:rPr>
      </w:pPr>
      <w:r>
        <w:rPr>
          <w:rFonts w:hint="eastAsia"/>
          <w:iCs/>
        </w:rPr>
        <w:t xml:space="preserve">　　苛性ソーダは手作り石鹸の材料として用いられるため、薬局などでは扱っている所はあるかもしれないが、基本的には強アルカリのため、簡単に入手できるものではないと思われる。</w:t>
      </w:r>
    </w:p>
    <w:p w:rsidR="006C465E" w:rsidRDefault="006C465E" w:rsidP="006C465E">
      <w:pPr>
        <w:pStyle w:val="a7"/>
        <w:ind w:leftChars="0" w:left="420"/>
        <w:rPr>
          <w:iCs/>
        </w:rPr>
      </w:pPr>
    </w:p>
    <w:p w:rsidR="006C465E" w:rsidRDefault="007247CC" w:rsidP="006C465E">
      <w:pPr>
        <w:pStyle w:val="a7"/>
        <w:numPr>
          <w:ilvl w:val="0"/>
          <w:numId w:val="7"/>
        </w:numPr>
        <w:ind w:leftChars="0"/>
        <w:rPr>
          <w:iCs/>
        </w:rPr>
      </w:pPr>
      <w:r>
        <w:rPr>
          <w:rFonts w:hint="eastAsia"/>
          <w:iCs/>
        </w:rPr>
        <w:t>手順</w:t>
      </w:r>
    </w:p>
    <w:p w:rsidR="007247CC" w:rsidRDefault="007247CC" w:rsidP="007247CC">
      <w:pPr>
        <w:pStyle w:val="a7"/>
        <w:numPr>
          <w:ilvl w:val="0"/>
          <w:numId w:val="11"/>
        </w:numPr>
        <w:ind w:leftChars="0" w:left="851"/>
        <w:rPr>
          <w:iCs/>
        </w:rPr>
      </w:pPr>
      <w:r>
        <w:rPr>
          <w:rFonts w:hint="eastAsia"/>
          <w:iCs/>
        </w:rPr>
        <w:t>竹をなるべく細かくする</w:t>
      </w:r>
    </w:p>
    <w:p w:rsidR="007247CC" w:rsidRDefault="007247CC" w:rsidP="007247CC">
      <w:pPr>
        <w:pStyle w:val="a7"/>
        <w:numPr>
          <w:ilvl w:val="0"/>
          <w:numId w:val="11"/>
        </w:numPr>
        <w:ind w:leftChars="0" w:left="851"/>
        <w:rPr>
          <w:iCs/>
        </w:rPr>
      </w:pPr>
      <w:r>
        <w:rPr>
          <w:rFonts w:hint="eastAsia"/>
          <w:iCs/>
        </w:rPr>
        <w:t>圧力鍋に入れ、最高温度で蒸す。</w:t>
      </w:r>
    </w:p>
    <w:p w:rsidR="007247CC" w:rsidRDefault="007247CC" w:rsidP="007247CC">
      <w:pPr>
        <w:pStyle w:val="a7"/>
        <w:ind w:leftChars="0" w:left="851"/>
        <w:rPr>
          <w:iCs/>
        </w:rPr>
      </w:pPr>
      <w:r>
        <w:rPr>
          <w:rFonts w:hint="eastAsia"/>
          <w:iCs/>
        </w:rPr>
        <w:t xml:space="preserve">　この時、1時間行えば十分だと思われるが、様子を見ながら30分から2時間の間で行う</w:t>
      </w:r>
    </w:p>
    <w:p w:rsidR="007247CC" w:rsidRDefault="007247CC" w:rsidP="007247CC">
      <w:pPr>
        <w:pStyle w:val="a7"/>
        <w:numPr>
          <w:ilvl w:val="0"/>
          <w:numId w:val="11"/>
        </w:numPr>
        <w:ind w:leftChars="0" w:left="851"/>
        <w:rPr>
          <w:iCs/>
        </w:rPr>
      </w:pPr>
      <w:r>
        <w:rPr>
          <w:rFonts w:hint="eastAsia"/>
          <w:iCs/>
        </w:rPr>
        <w:t>水で洗い、絞る(水を切る)という作業を色が出なくなるまで続ける。</w:t>
      </w:r>
    </w:p>
    <w:p w:rsidR="007247CC" w:rsidRDefault="007247CC" w:rsidP="007247CC">
      <w:pPr>
        <w:pStyle w:val="a7"/>
        <w:ind w:leftChars="0" w:left="851"/>
        <w:rPr>
          <w:iCs/>
        </w:rPr>
      </w:pPr>
      <w:r>
        <w:rPr>
          <w:rFonts w:hint="eastAsia"/>
          <w:iCs/>
        </w:rPr>
        <w:t xml:space="preserve">　脱水を行う際にはサラダなどを作る際に用いる野菜用の水きりでも、洗濯機の脱水機能を用いてもどちらでもよい。出てくる色水はヘミセルロースが水に溶けている状態のため、捨ててもよい。</w:t>
      </w:r>
    </w:p>
    <w:p w:rsidR="007247CC" w:rsidRDefault="0025383B" w:rsidP="0025383B">
      <w:pPr>
        <w:pStyle w:val="a7"/>
        <w:numPr>
          <w:ilvl w:val="0"/>
          <w:numId w:val="11"/>
        </w:numPr>
        <w:ind w:leftChars="0" w:left="851"/>
        <w:rPr>
          <w:iCs/>
        </w:rPr>
      </w:pPr>
      <w:r>
        <w:rPr>
          <w:rFonts w:hint="eastAsia"/>
          <w:iCs/>
        </w:rPr>
        <w:t>お風呂程度の温かい苛性ソーダ水溶液(水酸化ナトリウム水溶液)の濃度を1～2%にしたものに浸し、水でよくすすぐ。</w:t>
      </w:r>
    </w:p>
    <w:p w:rsidR="006C465E" w:rsidRDefault="00C96779" w:rsidP="00C96779">
      <w:pPr>
        <w:pStyle w:val="a7"/>
        <w:ind w:leftChars="0" w:left="851"/>
        <w:rPr>
          <w:iCs/>
        </w:rPr>
      </w:pPr>
      <w:r>
        <w:rPr>
          <w:rFonts w:hint="eastAsia"/>
          <w:iCs/>
        </w:rPr>
        <w:t xml:space="preserve">　④の工程</w:t>
      </w:r>
      <w:r w:rsidR="0025383B">
        <w:rPr>
          <w:rFonts w:hint="eastAsia"/>
          <w:iCs/>
        </w:rPr>
        <w:t>を</w:t>
      </w:r>
      <w:r>
        <w:rPr>
          <w:rFonts w:hint="eastAsia"/>
          <w:iCs/>
        </w:rPr>
        <w:t>2、</w:t>
      </w:r>
      <w:r w:rsidR="0025383B">
        <w:rPr>
          <w:rFonts w:hint="eastAsia"/>
          <w:iCs/>
        </w:rPr>
        <w:t>3回</w:t>
      </w:r>
      <w:r>
        <w:rPr>
          <w:rFonts w:hint="eastAsia"/>
          <w:iCs/>
        </w:rPr>
        <w:t>繰り返す</w:t>
      </w:r>
    </w:p>
    <w:p w:rsidR="00C96779" w:rsidRDefault="00C96779" w:rsidP="00C96779">
      <w:pPr>
        <w:pStyle w:val="a7"/>
        <w:ind w:leftChars="0" w:left="851"/>
        <w:rPr>
          <w:iCs/>
        </w:rPr>
      </w:pPr>
    </w:p>
    <w:p w:rsidR="00C96779" w:rsidRPr="00C96779" w:rsidRDefault="00C96779" w:rsidP="00C96779">
      <w:pPr>
        <w:pStyle w:val="a7"/>
        <w:ind w:leftChars="0" w:left="0"/>
        <w:rPr>
          <w:iCs/>
        </w:rPr>
      </w:pPr>
      <w:r>
        <w:rPr>
          <w:rFonts w:hint="eastAsia"/>
          <w:iCs/>
        </w:rPr>
        <w:t>以上の手順で最終的に残ったものがセルロースである。色がついていてもよいが、白いものであればなお良いと思われる。</w:t>
      </w:r>
    </w:p>
    <w:p w:rsidR="006C465E" w:rsidRDefault="006C465E" w:rsidP="005A2EC3">
      <w:pPr>
        <w:pStyle w:val="a7"/>
        <w:ind w:leftChars="0" w:left="0"/>
        <w:rPr>
          <w:iCs/>
        </w:rPr>
      </w:pPr>
    </w:p>
    <w:p w:rsidR="00327E02" w:rsidRPr="00327E02" w:rsidRDefault="00B26CC1" w:rsidP="00327E02">
      <w:pPr>
        <w:pStyle w:val="a7"/>
        <w:ind w:leftChars="0" w:left="142"/>
        <w:rPr>
          <w:rFonts w:eastAsiaTheme="minorHAnsi"/>
          <w:iCs/>
        </w:rPr>
      </w:pPr>
      <w:r>
        <w:rPr>
          <w:rFonts w:eastAsiaTheme="minorHAnsi" w:hint="eastAsia"/>
          <w:iCs/>
        </w:rPr>
        <w:t>[</w:t>
      </w:r>
      <w:r w:rsidRPr="00B26CC1">
        <w:rPr>
          <w:rFonts w:asciiTheme="majorEastAsia" w:eastAsiaTheme="majorEastAsia" w:hAnsiTheme="majorEastAsia" w:hint="eastAsia"/>
          <w:iCs/>
        </w:rPr>
        <w:t>参考文献</w:t>
      </w:r>
      <w:r>
        <w:rPr>
          <w:rFonts w:eastAsiaTheme="minorHAnsi" w:hint="eastAsia"/>
          <w:iCs/>
        </w:rPr>
        <w:t>]</w:t>
      </w:r>
    </w:p>
    <w:p w:rsidR="00B26CC1" w:rsidRDefault="00B26CC1" w:rsidP="00B26CC1">
      <w:pPr>
        <w:pStyle w:val="a7"/>
        <w:numPr>
          <w:ilvl w:val="0"/>
          <w:numId w:val="5"/>
        </w:numPr>
        <w:ind w:leftChars="0"/>
        <w:rPr>
          <w:rFonts w:eastAsiaTheme="minorHAnsi"/>
        </w:rPr>
      </w:pPr>
      <w:r>
        <w:rPr>
          <w:rFonts w:eastAsiaTheme="minorHAnsi" w:hint="eastAsia"/>
        </w:rPr>
        <w:t>軟腐病対策としての乳酸菌由来の農薬-saitodev.co</w:t>
      </w:r>
    </w:p>
    <w:p w:rsidR="00B26CC1" w:rsidRDefault="00B26CC1" w:rsidP="00B26CC1">
      <w:pPr>
        <w:pStyle w:val="a7"/>
        <w:ind w:leftChars="0" w:left="562"/>
        <w:rPr>
          <w:rFonts w:eastAsiaTheme="minorHAnsi"/>
        </w:rPr>
      </w:pPr>
      <w:r w:rsidRPr="00B26CC1">
        <w:rPr>
          <w:rFonts w:eastAsiaTheme="minorHAnsi"/>
        </w:rPr>
        <w:t>https://saitodev.co/article/</w:t>
      </w:r>
    </w:p>
    <w:p w:rsidR="003240BD" w:rsidRPr="003240BD" w:rsidRDefault="003240BD" w:rsidP="003240BD">
      <w:pPr>
        <w:pStyle w:val="a7"/>
        <w:numPr>
          <w:ilvl w:val="0"/>
          <w:numId w:val="5"/>
        </w:numPr>
        <w:ind w:leftChars="0"/>
        <w:rPr>
          <w:rFonts w:eastAsiaTheme="minorHAnsi"/>
        </w:rPr>
      </w:pPr>
      <w:r>
        <w:rPr>
          <w:rFonts w:eastAsiaTheme="minorHAnsi" w:hint="eastAsia"/>
        </w:rPr>
        <w:t>愛媛大学農学部</w:t>
      </w:r>
      <w:r w:rsidRPr="003240BD">
        <w:rPr>
          <w:rFonts w:eastAsiaTheme="minorHAnsi" w:hint="eastAsia"/>
        </w:rPr>
        <w:t xml:space="preserve">　竹粉及び竹粉堆肥被覆による雑草抑制効果</w:t>
      </w:r>
    </w:p>
    <w:p w:rsidR="003240BD" w:rsidRPr="003240BD" w:rsidRDefault="003240BD" w:rsidP="003240BD">
      <w:pPr>
        <w:pStyle w:val="a7"/>
        <w:ind w:leftChars="0" w:left="562"/>
        <w:rPr>
          <w:rFonts w:eastAsiaTheme="minorHAnsi"/>
        </w:rPr>
      </w:pPr>
      <w:r w:rsidRPr="003240BD">
        <w:rPr>
          <w:rFonts w:eastAsiaTheme="minorHAnsi"/>
        </w:rPr>
        <w:t>http://web.agr.ehimeu.ac.jp/~farm/dl/report/1602.pdf</w:t>
      </w:r>
    </w:p>
    <w:p w:rsidR="003240BD" w:rsidRPr="003240BD" w:rsidRDefault="003240BD" w:rsidP="003240BD">
      <w:pPr>
        <w:pStyle w:val="a7"/>
        <w:numPr>
          <w:ilvl w:val="0"/>
          <w:numId w:val="5"/>
        </w:numPr>
        <w:ind w:leftChars="0"/>
        <w:rPr>
          <w:rFonts w:eastAsiaTheme="minorHAnsi"/>
        </w:rPr>
      </w:pPr>
      <w:r w:rsidRPr="003240BD">
        <w:rPr>
          <w:rFonts w:eastAsiaTheme="minorHAnsi" w:hint="eastAsia"/>
        </w:rPr>
        <w:t>南九州竹材エコロジー　竹パウダー</w:t>
      </w:r>
      <w:r w:rsidRPr="003240BD">
        <w:rPr>
          <w:rFonts w:eastAsiaTheme="minorHAnsi"/>
        </w:rPr>
        <w:t>(竹粉)の効果と使い方</w:t>
      </w:r>
    </w:p>
    <w:p w:rsidR="003240BD" w:rsidRPr="003240BD" w:rsidRDefault="003240BD" w:rsidP="003240BD">
      <w:pPr>
        <w:pStyle w:val="a7"/>
        <w:ind w:leftChars="0" w:left="562"/>
        <w:rPr>
          <w:rFonts w:eastAsiaTheme="minorHAnsi"/>
        </w:rPr>
      </w:pPr>
      <w:r w:rsidRPr="003240BD">
        <w:rPr>
          <w:rFonts w:eastAsiaTheme="minorHAnsi"/>
        </w:rPr>
        <w:t>https://ecotake.jp/takeblog</w:t>
      </w:r>
    </w:p>
    <w:p w:rsidR="003240BD" w:rsidRPr="003240BD" w:rsidRDefault="003240BD" w:rsidP="003240BD">
      <w:pPr>
        <w:pStyle w:val="a7"/>
        <w:numPr>
          <w:ilvl w:val="0"/>
          <w:numId w:val="5"/>
        </w:numPr>
        <w:ind w:leftChars="0"/>
        <w:rPr>
          <w:rFonts w:eastAsiaTheme="minorHAnsi"/>
        </w:rPr>
      </w:pPr>
      <w:r w:rsidRPr="003240BD">
        <w:rPr>
          <w:rFonts w:eastAsiaTheme="minorHAnsi" w:hint="eastAsia"/>
        </w:rPr>
        <w:t>南九州竹材エコロジー　竹炭の効果と使い方</w:t>
      </w:r>
    </w:p>
    <w:p w:rsidR="003240BD" w:rsidRPr="003240BD" w:rsidRDefault="003240BD" w:rsidP="003240BD">
      <w:pPr>
        <w:pStyle w:val="a7"/>
        <w:ind w:leftChars="0" w:left="562"/>
        <w:rPr>
          <w:rFonts w:eastAsiaTheme="minorHAnsi"/>
        </w:rPr>
      </w:pPr>
      <w:r w:rsidRPr="003240BD">
        <w:rPr>
          <w:rFonts w:eastAsiaTheme="minorHAnsi"/>
        </w:rPr>
        <w:t>https://ecotake.jp/takeblog</w:t>
      </w:r>
    </w:p>
    <w:p w:rsidR="003240BD" w:rsidRPr="003240BD" w:rsidRDefault="003240BD" w:rsidP="003240BD">
      <w:pPr>
        <w:pStyle w:val="a7"/>
        <w:numPr>
          <w:ilvl w:val="0"/>
          <w:numId w:val="5"/>
        </w:numPr>
        <w:ind w:leftChars="0"/>
        <w:rPr>
          <w:rFonts w:eastAsiaTheme="minorHAnsi"/>
        </w:rPr>
      </w:pPr>
      <w:r w:rsidRPr="003240BD">
        <w:rPr>
          <w:rFonts w:eastAsiaTheme="minorHAnsi" w:hint="eastAsia"/>
        </w:rPr>
        <w:t>環境地水学研究室　法面保護材の植物の発芽に及ぼす竹チップの影響</w:t>
      </w:r>
    </w:p>
    <w:p w:rsidR="003240BD" w:rsidRPr="003240BD" w:rsidRDefault="003240BD" w:rsidP="003240BD">
      <w:pPr>
        <w:pStyle w:val="a7"/>
        <w:ind w:leftChars="0" w:left="562"/>
        <w:rPr>
          <w:rFonts w:eastAsiaTheme="minorHAnsi"/>
        </w:rPr>
      </w:pPr>
      <w:r w:rsidRPr="003240BD">
        <w:rPr>
          <w:rFonts w:eastAsiaTheme="minorHAnsi"/>
        </w:rPr>
        <w:t>http://soil.en.a.u-tokyo.ac.jp/jsidre/search/PDFs/14/7-36.pdf</w:t>
      </w:r>
    </w:p>
    <w:p w:rsidR="003240BD" w:rsidRPr="003240BD" w:rsidRDefault="003240BD" w:rsidP="003240BD">
      <w:pPr>
        <w:pStyle w:val="a7"/>
        <w:numPr>
          <w:ilvl w:val="0"/>
          <w:numId w:val="5"/>
        </w:numPr>
        <w:ind w:leftChars="0"/>
        <w:rPr>
          <w:rFonts w:eastAsiaTheme="minorHAnsi"/>
        </w:rPr>
      </w:pPr>
      <w:r w:rsidRPr="003240BD">
        <w:rPr>
          <w:rFonts w:eastAsiaTheme="minorHAnsi" w:hint="eastAsia"/>
        </w:rPr>
        <w:t>水稲作の苗床への竹粉末の利用</w:t>
      </w:r>
    </w:p>
    <w:p w:rsidR="003240BD" w:rsidRPr="003240BD" w:rsidRDefault="003240BD" w:rsidP="003240BD">
      <w:pPr>
        <w:pStyle w:val="a7"/>
        <w:ind w:leftChars="0" w:left="562"/>
        <w:rPr>
          <w:rFonts w:eastAsiaTheme="minorHAnsi"/>
        </w:rPr>
      </w:pPr>
      <w:r w:rsidRPr="003240BD">
        <w:rPr>
          <w:rFonts w:eastAsiaTheme="minorHAnsi"/>
        </w:rPr>
        <w:t>2015年06月号_山川武夫_水稲苗の苗床への竹粉末の利用</w:t>
      </w:r>
      <w:r w:rsidRPr="003240BD">
        <w:rPr>
          <w:rFonts w:eastAsiaTheme="minorHAnsi" w:hint="eastAsia"/>
        </w:rPr>
        <w:t>―利点と問題点―</w:t>
      </w:r>
      <w:r w:rsidRPr="003240BD">
        <w:rPr>
          <w:rFonts w:eastAsiaTheme="minorHAnsi"/>
        </w:rPr>
        <w:t>.pdf</w:t>
      </w:r>
    </w:p>
    <w:p w:rsidR="003240BD" w:rsidRPr="003240BD" w:rsidRDefault="003240BD" w:rsidP="003240BD">
      <w:pPr>
        <w:pStyle w:val="a7"/>
        <w:numPr>
          <w:ilvl w:val="0"/>
          <w:numId w:val="5"/>
        </w:numPr>
        <w:ind w:leftChars="0"/>
        <w:jc w:val="left"/>
        <w:rPr>
          <w:rFonts w:eastAsiaTheme="minorHAnsi"/>
        </w:rPr>
      </w:pPr>
      <w:r w:rsidRPr="003240BD">
        <w:rPr>
          <w:rFonts w:eastAsiaTheme="minorHAnsi" w:hint="eastAsia"/>
        </w:rPr>
        <w:t>土壌</w:t>
      </w:r>
      <w:r w:rsidRPr="003240BD">
        <w:rPr>
          <w:rFonts w:eastAsiaTheme="minorHAnsi"/>
        </w:rPr>
        <w:t>pH中和資材としての竹炭の有効性https://www.jstage.jst.go.jp/article/dojo/86/2/86_KJ00010178089/_article/-char/ja/</w:t>
      </w:r>
    </w:p>
    <w:p w:rsidR="00A66B98" w:rsidRDefault="003240BD" w:rsidP="00D067A5">
      <w:pPr>
        <w:pStyle w:val="a7"/>
        <w:numPr>
          <w:ilvl w:val="0"/>
          <w:numId w:val="5"/>
        </w:numPr>
        <w:ind w:leftChars="0"/>
        <w:jc w:val="left"/>
        <w:rPr>
          <w:rFonts w:eastAsiaTheme="minorHAnsi"/>
        </w:rPr>
      </w:pPr>
      <w:r w:rsidRPr="003240BD">
        <w:rPr>
          <w:rFonts w:eastAsiaTheme="minorHAnsi" w:hint="eastAsia"/>
        </w:rPr>
        <w:t>竹炭の成分組成から見た土壌改良資材としての特徴</w:t>
      </w:r>
      <w:r w:rsidRPr="003240BD">
        <w:rPr>
          <w:rFonts w:eastAsiaTheme="minorHAnsi"/>
        </w:rPr>
        <w:t>https://www.jstage.jst.go.jp/article/dojo/85/1/85_KJ00009783251/_article/-char/ja/</w:t>
      </w:r>
    </w:p>
    <w:p w:rsidR="00150AC2" w:rsidRDefault="00150AC2" w:rsidP="00150AC2">
      <w:pPr>
        <w:pStyle w:val="a7"/>
        <w:numPr>
          <w:ilvl w:val="0"/>
          <w:numId w:val="5"/>
        </w:numPr>
        <w:ind w:leftChars="0"/>
        <w:jc w:val="left"/>
        <w:rPr>
          <w:rFonts w:eastAsiaTheme="minorHAnsi"/>
        </w:rPr>
      </w:pPr>
      <w:r w:rsidRPr="00150AC2">
        <w:rPr>
          <w:rFonts w:eastAsiaTheme="minorHAnsi" w:hint="eastAsia"/>
        </w:rPr>
        <w:t>竹炭における硝酸イオン吸着能とその機構</w:t>
      </w:r>
      <w:r w:rsidRPr="00150AC2">
        <w:rPr>
          <w:rFonts w:eastAsiaTheme="minorHAnsi"/>
        </w:rPr>
        <w:t>https://www.jstage.jst.go.jp/article/jswe/32/7/32_7_369/_article/-char/ja/</w:t>
      </w:r>
    </w:p>
    <w:p w:rsidR="00150AC2" w:rsidRDefault="00150AC2" w:rsidP="00150AC2">
      <w:pPr>
        <w:pStyle w:val="a7"/>
        <w:numPr>
          <w:ilvl w:val="0"/>
          <w:numId w:val="5"/>
        </w:numPr>
        <w:ind w:leftChars="0"/>
        <w:jc w:val="left"/>
        <w:rPr>
          <w:rFonts w:eastAsiaTheme="minorHAnsi"/>
        </w:rPr>
      </w:pPr>
      <w:r w:rsidRPr="00150AC2">
        <w:rPr>
          <w:rFonts w:eastAsiaTheme="minorHAnsi" w:hint="eastAsia"/>
        </w:rPr>
        <w:t>土壌への木竹炭混入が葉菜類の生育に及ぼす影響</w:t>
      </w:r>
      <w:r w:rsidRPr="00150AC2">
        <w:rPr>
          <w:rFonts w:eastAsiaTheme="minorHAnsi"/>
        </w:rPr>
        <w:t>https://www.jstage.jst.go.jp/article/wcr/4/1/4_7/_article/-char/ja/</w:t>
      </w:r>
    </w:p>
    <w:p w:rsidR="00150AC2" w:rsidRPr="00150AC2" w:rsidRDefault="00150AC2" w:rsidP="00150AC2">
      <w:pPr>
        <w:pStyle w:val="a7"/>
        <w:numPr>
          <w:ilvl w:val="0"/>
          <w:numId w:val="5"/>
        </w:numPr>
        <w:ind w:leftChars="0"/>
        <w:jc w:val="left"/>
        <w:rPr>
          <w:rFonts w:eastAsiaTheme="minorHAnsi"/>
        </w:rPr>
      </w:pPr>
      <w:r w:rsidRPr="00150AC2">
        <w:rPr>
          <w:rFonts w:eastAsiaTheme="minorHAnsi" w:hint="eastAsia"/>
        </w:rPr>
        <w:t>日本光合成学会　光合成辞典　脱窒作用</w:t>
      </w:r>
    </w:p>
    <w:p w:rsidR="00150AC2" w:rsidRDefault="00150AC2" w:rsidP="00150AC2">
      <w:pPr>
        <w:pStyle w:val="a7"/>
        <w:ind w:leftChars="0" w:left="562"/>
        <w:jc w:val="left"/>
        <w:rPr>
          <w:rFonts w:eastAsiaTheme="minorHAnsi"/>
        </w:rPr>
      </w:pPr>
      <w:r w:rsidRPr="00150AC2">
        <w:rPr>
          <w:rFonts w:eastAsiaTheme="minorHAnsi"/>
        </w:rPr>
        <w:t>http://photosyn.jp/pwiki/index.php</w:t>
      </w:r>
    </w:p>
    <w:p w:rsidR="00C84D89" w:rsidRDefault="00C84D89" w:rsidP="00C84D89">
      <w:pPr>
        <w:pStyle w:val="a7"/>
        <w:numPr>
          <w:ilvl w:val="0"/>
          <w:numId w:val="5"/>
        </w:numPr>
        <w:ind w:leftChars="0"/>
        <w:rPr>
          <w:rFonts w:eastAsiaTheme="minorHAnsi"/>
        </w:rPr>
      </w:pPr>
      <w:r w:rsidRPr="00C84D89">
        <w:rPr>
          <w:rFonts w:eastAsiaTheme="minorHAnsi"/>
        </w:rPr>
        <w:t>竹炭マットの利用による人体への効果</w:t>
      </w:r>
    </w:p>
    <w:p w:rsidR="00C84D89" w:rsidRPr="00C84D89" w:rsidRDefault="00C84D89" w:rsidP="00C84D89">
      <w:pPr>
        <w:pStyle w:val="a7"/>
        <w:ind w:leftChars="0" w:left="562"/>
        <w:rPr>
          <w:rFonts w:eastAsiaTheme="minorHAnsi"/>
        </w:rPr>
      </w:pPr>
      <w:r w:rsidRPr="00C84D89">
        <w:rPr>
          <w:rFonts w:eastAsiaTheme="minorHAnsi"/>
        </w:rPr>
        <w:t>Effects on the Human Body using Charcoal Mat</w:t>
      </w:r>
    </w:p>
    <w:p w:rsidR="00C84D89" w:rsidRPr="00C84D89" w:rsidRDefault="00C84D89" w:rsidP="00C84D89">
      <w:pPr>
        <w:pStyle w:val="a7"/>
        <w:ind w:leftChars="0" w:left="562"/>
        <w:jc w:val="left"/>
        <w:rPr>
          <w:rFonts w:eastAsiaTheme="minorHAnsi"/>
        </w:rPr>
      </w:pPr>
      <w:r w:rsidRPr="00C84D89">
        <w:rPr>
          <w:rFonts w:eastAsiaTheme="minorHAnsi"/>
        </w:rPr>
        <w:t>https://ci.nii.ac.jp/naid/110004870169</w:t>
      </w:r>
    </w:p>
    <w:sectPr w:rsidR="00C84D89" w:rsidRPr="00C84D89" w:rsidSect="005812EB">
      <w:footerReference w:type="default" r:id="rId13"/>
      <w:footerReference w:type="firs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D49" w:rsidRDefault="001C5D49" w:rsidP="005812EB">
      <w:r>
        <w:separator/>
      </w:r>
    </w:p>
  </w:endnote>
  <w:endnote w:type="continuationSeparator" w:id="0">
    <w:p w:rsidR="001C5D49" w:rsidRDefault="001C5D49" w:rsidP="00581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altName w:val="Times New Roman"/>
    <w:panose1 w:val="020B05030201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9659177"/>
      <w:docPartObj>
        <w:docPartGallery w:val="Page Numbers (Bottom of Page)"/>
        <w:docPartUnique/>
      </w:docPartObj>
    </w:sdtPr>
    <w:sdtEndPr/>
    <w:sdtContent>
      <w:p w:rsidR="0025383B" w:rsidRDefault="0025383B">
        <w:pPr>
          <w:pStyle w:val="ab"/>
          <w:jc w:val="center"/>
        </w:pPr>
        <w:r>
          <w:fldChar w:fldCharType="begin"/>
        </w:r>
        <w:r>
          <w:instrText>PAGE   \* MERGEFORMAT</w:instrText>
        </w:r>
        <w:r>
          <w:fldChar w:fldCharType="separate"/>
        </w:r>
        <w:r w:rsidR="001276D5" w:rsidRPr="001276D5">
          <w:rPr>
            <w:noProof/>
            <w:lang w:val="ja-JP"/>
          </w:rPr>
          <w:t>14</w:t>
        </w:r>
        <w:r>
          <w:fldChar w:fldCharType="end"/>
        </w:r>
      </w:p>
    </w:sdtContent>
  </w:sdt>
  <w:p w:rsidR="0025383B" w:rsidRDefault="0025383B">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6819726"/>
      <w:docPartObj>
        <w:docPartGallery w:val="Page Numbers (Bottom of Page)"/>
        <w:docPartUnique/>
      </w:docPartObj>
    </w:sdtPr>
    <w:sdtEndPr/>
    <w:sdtContent>
      <w:p w:rsidR="0025383B" w:rsidRDefault="0025383B">
        <w:pPr>
          <w:pStyle w:val="ab"/>
          <w:jc w:val="center"/>
        </w:pPr>
        <w:r>
          <w:fldChar w:fldCharType="begin"/>
        </w:r>
        <w:r>
          <w:instrText>PAGE   \* MERGEFORMAT</w:instrText>
        </w:r>
        <w:r>
          <w:fldChar w:fldCharType="separate"/>
        </w:r>
        <w:r w:rsidRPr="005812EB">
          <w:rPr>
            <w:noProof/>
            <w:lang w:val="ja-JP"/>
          </w:rPr>
          <w:t>1</w:t>
        </w:r>
        <w:r>
          <w:fldChar w:fldCharType="end"/>
        </w:r>
      </w:p>
    </w:sdtContent>
  </w:sdt>
  <w:p w:rsidR="0025383B" w:rsidRDefault="0025383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D49" w:rsidRDefault="001C5D49" w:rsidP="005812EB">
      <w:r>
        <w:separator/>
      </w:r>
    </w:p>
  </w:footnote>
  <w:footnote w:type="continuationSeparator" w:id="0">
    <w:p w:rsidR="001C5D49" w:rsidRDefault="001C5D49" w:rsidP="005812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64158"/>
    <w:multiLevelType w:val="hybridMultilevel"/>
    <w:tmpl w:val="4314B024"/>
    <w:lvl w:ilvl="0" w:tplc="09EAC038">
      <w:start w:val="1"/>
      <w:numFmt w:val="bullet"/>
      <w:lvlText w:val="■"/>
      <w:lvlJc w:val="left"/>
      <w:pPr>
        <w:tabs>
          <w:tab w:val="num" w:pos="720"/>
        </w:tabs>
        <w:ind w:left="720" w:hanging="360"/>
      </w:pPr>
      <w:rPr>
        <w:rFonts w:ascii="Franklin Gothic Book" w:hAnsi="Franklin Gothic Book" w:hint="default"/>
      </w:rPr>
    </w:lvl>
    <w:lvl w:ilvl="1" w:tplc="B80063FC" w:tentative="1">
      <w:start w:val="1"/>
      <w:numFmt w:val="bullet"/>
      <w:lvlText w:val="■"/>
      <w:lvlJc w:val="left"/>
      <w:pPr>
        <w:tabs>
          <w:tab w:val="num" w:pos="1440"/>
        </w:tabs>
        <w:ind w:left="1440" w:hanging="360"/>
      </w:pPr>
      <w:rPr>
        <w:rFonts w:ascii="Franklin Gothic Book" w:hAnsi="Franklin Gothic Book" w:hint="default"/>
      </w:rPr>
    </w:lvl>
    <w:lvl w:ilvl="2" w:tplc="17EC1DDA" w:tentative="1">
      <w:start w:val="1"/>
      <w:numFmt w:val="bullet"/>
      <w:lvlText w:val="■"/>
      <w:lvlJc w:val="left"/>
      <w:pPr>
        <w:tabs>
          <w:tab w:val="num" w:pos="2160"/>
        </w:tabs>
        <w:ind w:left="2160" w:hanging="360"/>
      </w:pPr>
      <w:rPr>
        <w:rFonts w:ascii="Franklin Gothic Book" w:hAnsi="Franklin Gothic Book" w:hint="default"/>
      </w:rPr>
    </w:lvl>
    <w:lvl w:ilvl="3" w:tplc="85467500" w:tentative="1">
      <w:start w:val="1"/>
      <w:numFmt w:val="bullet"/>
      <w:lvlText w:val="■"/>
      <w:lvlJc w:val="left"/>
      <w:pPr>
        <w:tabs>
          <w:tab w:val="num" w:pos="2880"/>
        </w:tabs>
        <w:ind w:left="2880" w:hanging="360"/>
      </w:pPr>
      <w:rPr>
        <w:rFonts w:ascii="Franklin Gothic Book" w:hAnsi="Franklin Gothic Book" w:hint="default"/>
      </w:rPr>
    </w:lvl>
    <w:lvl w:ilvl="4" w:tplc="1E5AEE10" w:tentative="1">
      <w:start w:val="1"/>
      <w:numFmt w:val="bullet"/>
      <w:lvlText w:val="■"/>
      <w:lvlJc w:val="left"/>
      <w:pPr>
        <w:tabs>
          <w:tab w:val="num" w:pos="3600"/>
        </w:tabs>
        <w:ind w:left="3600" w:hanging="360"/>
      </w:pPr>
      <w:rPr>
        <w:rFonts w:ascii="Franklin Gothic Book" w:hAnsi="Franklin Gothic Book" w:hint="default"/>
      </w:rPr>
    </w:lvl>
    <w:lvl w:ilvl="5" w:tplc="9D32076E" w:tentative="1">
      <w:start w:val="1"/>
      <w:numFmt w:val="bullet"/>
      <w:lvlText w:val="■"/>
      <w:lvlJc w:val="left"/>
      <w:pPr>
        <w:tabs>
          <w:tab w:val="num" w:pos="4320"/>
        </w:tabs>
        <w:ind w:left="4320" w:hanging="360"/>
      </w:pPr>
      <w:rPr>
        <w:rFonts w:ascii="Franklin Gothic Book" w:hAnsi="Franklin Gothic Book" w:hint="default"/>
      </w:rPr>
    </w:lvl>
    <w:lvl w:ilvl="6" w:tplc="6560B030" w:tentative="1">
      <w:start w:val="1"/>
      <w:numFmt w:val="bullet"/>
      <w:lvlText w:val="■"/>
      <w:lvlJc w:val="left"/>
      <w:pPr>
        <w:tabs>
          <w:tab w:val="num" w:pos="5040"/>
        </w:tabs>
        <w:ind w:left="5040" w:hanging="360"/>
      </w:pPr>
      <w:rPr>
        <w:rFonts w:ascii="Franklin Gothic Book" w:hAnsi="Franklin Gothic Book" w:hint="default"/>
      </w:rPr>
    </w:lvl>
    <w:lvl w:ilvl="7" w:tplc="BB788D7C" w:tentative="1">
      <w:start w:val="1"/>
      <w:numFmt w:val="bullet"/>
      <w:lvlText w:val="■"/>
      <w:lvlJc w:val="left"/>
      <w:pPr>
        <w:tabs>
          <w:tab w:val="num" w:pos="5760"/>
        </w:tabs>
        <w:ind w:left="5760" w:hanging="360"/>
      </w:pPr>
      <w:rPr>
        <w:rFonts w:ascii="Franklin Gothic Book" w:hAnsi="Franklin Gothic Book" w:hint="default"/>
      </w:rPr>
    </w:lvl>
    <w:lvl w:ilvl="8" w:tplc="442A6A22" w:tentative="1">
      <w:start w:val="1"/>
      <w:numFmt w:val="bullet"/>
      <w:lvlText w:val="■"/>
      <w:lvlJc w:val="left"/>
      <w:pPr>
        <w:tabs>
          <w:tab w:val="num" w:pos="6480"/>
        </w:tabs>
        <w:ind w:left="6480" w:hanging="360"/>
      </w:pPr>
      <w:rPr>
        <w:rFonts w:ascii="Franklin Gothic Book" w:hAnsi="Franklin Gothic Book" w:hint="default"/>
      </w:rPr>
    </w:lvl>
  </w:abstractNum>
  <w:abstractNum w:abstractNumId="1" w15:restartNumberingAfterBreak="0">
    <w:nsid w:val="1E804394"/>
    <w:multiLevelType w:val="hybridMultilevel"/>
    <w:tmpl w:val="5C127E4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E47E32"/>
    <w:multiLevelType w:val="hybridMultilevel"/>
    <w:tmpl w:val="4C6C54F8"/>
    <w:lvl w:ilvl="0" w:tplc="156AF148">
      <w:start w:val="1"/>
      <w:numFmt w:val="bullet"/>
      <w:lvlText w:val="■"/>
      <w:lvlJc w:val="left"/>
      <w:pPr>
        <w:tabs>
          <w:tab w:val="num" w:pos="720"/>
        </w:tabs>
        <w:ind w:left="720" w:hanging="360"/>
      </w:pPr>
      <w:rPr>
        <w:rFonts w:ascii="Franklin Gothic Book" w:hAnsi="Franklin Gothic Book" w:hint="default"/>
      </w:rPr>
    </w:lvl>
    <w:lvl w:ilvl="1" w:tplc="EA742626" w:tentative="1">
      <w:start w:val="1"/>
      <w:numFmt w:val="bullet"/>
      <w:lvlText w:val="■"/>
      <w:lvlJc w:val="left"/>
      <w:pPr>
        <w:tabs>
          <w:tab w:val="num" w:pos="1440"/>
        </w:tabs>
        <w:ind w:left="1440" w:hanging="360"/>
      </w:pPr>
      <w:rPr>
        <w:rFonts w:ascii="Franklin Gothic Book" w:hAnsi="Franklin Gothic Book" w:hint="default"/>
      </w:rPr>
    </w:lvl>
    <w:lvl w:ilvl="2" w:tplc="D7D80D96" w:tentative="1">
      <w:start w:val="1"/>
      <w:numFmt w:val="bullet"/>
      <w:lvlText w:val="■"/>
      <w:lvlJc w:val="left"/>
      <w:pPr>
        <w:tabs>
          <w:tab w:val="num" w:pos="2160"/>
        </w:tabs>
        <w:ind w:left="2160" w:hanging="360"/>
      </w:pPr>
      <w:rPr>
        <w:rFonts w:ascii="Franklin Gothic Book" w:hAnsi="Franklin Gothic Book" w:hint="default"/>
      </w:rPr>
    </w:lvl>
    <w:lvl w:ilvl="3" w:tplc="A4FCEF6E" w:tentative="1">
      <w:start w:val="1"/>
      <w:numFmt w:val="bullet"/>
      <w:lvlText w:val="■"/>
      <w:lvlJc w:val="left"/>
      <w:pPr>
        <w:tabs>
          <w:tab w:val="num" w:pos="2880"/>
        </w:tabs>
        <w:ind w:left="2880" w:hanging="360"/>
      </w:pPr>
      <w:rPr>
        <w:rFonts w:ascii="Franklin Gothic Book" w:hAnsi="Franklin Gothic Book" w:hint="default"/>
      </w:rPr>
    </w:lvl>
    <w:lvl w:ilvl="4" w:tplc="16925ABC" w:tentative="1">
      <w:start w:val="1"/>
      <w:numFmt w:val="bullet"/>
      <w:lvlText w:val="■"/>
      <w:lvlJc w:val="left"/>
      <w:pPr>
        <w:tabs>
          <w:tab w:val="num" w:pos="3600"/>
        </w:tabs>
        <w:ind w:left="3600" w:hanging="360"/>
      </w:pPr>
      <w:rPr>
        <w:rFonts w:ascii="Franklin Gothic Book" w:hAnsi="Franklin Gothic Book" w:hint="default"/>
      </w:rPr>
    </w:lvl>
    <w:lvl w:ilvl="5" w:tplc="4518344A" w:tentative="1">
      <w:start w:val="1"/>
      <w:numFmt w:val="bullet"/>
      <w:lvlText w:val="■"/>
      <w:lvlJc w:val="left"/>
      <w:pPr>
        <w:tabs>
          <w:tab w:val="num" w:pos="4320"/>
        </w:tabs>
        <w:ind w:left="4320" w:hanging="360"/>
      </w:pPr>
      <w:rPr>
        <w:rFonts w:ascii="Franklin Gothic Book" w:hAnsi="Franklin Gothic Book" w:hint="default"/>
      </w:rPr>
    </w:lvl>
    <w:lvl w:ilvl="6" w:tplc="7A8A82B4" w:tentative="1">
      <w:start w:val="1"/>
      <w:numFmt w:val="bullet"/>
      <w:lvlText w:val="■"/>
      <w:lvlJc w:val="left"/>
      <w:pPr>
        <w:tabs>
          <w:tab w:val="num" w:pos="5040"/>
        </w:tabs>
        <w:ind w:left="5040" w:hanging="360"/>
      </w:pPr>
      <w:rPr>
        <w:rFonts w:ascii="Franklin Gothic Book" w:hAnsi="Franklin Gothic Book" w:hint="default"/>
      </w:rPr>
    </w:lvl>
    <w:lvl w:ilvl="7" w:tplc="A4B09C44" w:tentative="1">
      <w:start w:val="1"/>
      <w:numFmt w:val="bullet"/>
      <w:lvlText w:val="■"/>
      <w:lvlJc w:val="left"/>
      <w:pPr>
        <w:tabs>
          <w:tab w:val="num" w:pos="5760"/>
        </w:tabs>
        <w:ind w:left="5760" w:hanging="360"/>
      </w:pPr>
      <w:rPr>
        <w:rFonts w:ascii="Franklin Gothic Book" w:hAnsi="Franklin Gothic Book" w:hint="default"/>
      </w:rPr>
    </w:lvl>
    <w:lvl w:ilvl="8" w:tplc="637C106E" w:tentative="1">
      <w:start w:val="1"/>
      <w:numFmt w:val="bullet"/>
      <w:lvlText w:val="■"/>
      <w:lvlJc w:val="left"/>
      <w:pPr>
        <w:tabs>
          <w:tab w:val="num" w:pos="6480"/>
        </w:tabs>
        <w:ind w:left="6480" w:hanging="360"/>
      </w:pPr>
      <w:rPr>
        <w:rFonts w:ascii="Franklin Gothic Book" w:hAnsi="Franklin Gothic Book" w:hint="default"/>
      </w:rPr>
    </w:lvl>
  </w:abstractNum>
  <w:abstractNum w:abstractNumId="3" w15:restartNumberingAfterBreak="0">
    <w:nsid w:val="25A42E2E"/>
    <w:multiLevelType w:val="hybridMultilevel"/>
    <w:tmpl w:val="93026162"/>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 w15:restartNumberingAfterBreak="0">
    <w:nsid w:val="34491F7E"/>
    <w:multiLevelType w:val="hybridMultilevel"/>
    <w:tmpl w:val="CD1646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C30F20"/>
    <w:multiLevelType w:val="hybridMultilevel"/>
    <w:tmpl w:val="EF8A12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D622451"/>
    <w:multiLevelType w:val="hybridMultilevel"/>
    <w:tmpl w:val="400689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FD443E6"/>
    <w:multiLevelType w:val="hybridMultilevel"/>
    <w:tmpl w:val="0BEEEC8E"/>
    <w:lvl w:ilvl="0" w:tplc="BD981E66">
      <w:start w:val="1"/>
      <w:numFmt w:val="bullet"/>
      <w:lvlText w:val="■"/>
      <w:lvlJc w:val="left"/>
      <w:pPr>
        <w:tabs>
          <w:tab w:val="num" w:pos="720"/>
        </w:tabs>
        <w:ind w:left="720" w:hanging="360"/>
      </w:pPr>
      <w:rPr>
        <w:rFonts w:ascii="Franklin Gothic Book" w:hAnsi="Franklin Gothic Book" w:hint="default"/>
      </w:rPr>
    </w:lvl>
    <w:lvl w:ilvl="1" w:tplc="B822825E" w:tentative="1">
      <w:start w:val="1"/>
      <w:numFmt w:val="bullet"/>
      <w:lvlText w:val="■"/>
      <w:lvlJc w:val="left"/>
      <w:pPr>
        <w:tabs>
          <w:tab w:val="num" w:pos="1440"/>
        </w:tabs>
        <w:ind w:left="1440" w:hanging="360"/>
      </w:pPr>
      <w:rPr>
        <w:rFonts w:ascii="Franklin Gothic Book" w:hAnsi="Franklin Gothic Book" w:hint="default"/>
      </w:rPr>
    </w:lvl>
    <w:lvl w:ilvl="2" w:tplc="EFA41BCE" w:tentative="1">
      <w:start w:val="1"/>
      <w:numFmt w:val="bullet"/>
      <w:lvlText w:val="■"/>
      <w:lvlJc w:val="left"/>
      <w:pPr>
        <w:tabs>
          <w:tab w:val="num" w:pos="2160"/>
        </w:tabs>
        <w:ind w:left="2160" w:hanging="360"/>
      </w:pPr>
      <w:rPr>
        <w:rFonts w:ascii="Franklin Gothic Book" w:hAnsi="Franklin Gothic Book" w:hint="default"/>
      </w:rPr>
    </w:lvl>
    <w:lvl w:ilvl="3" w:tplc="068EF3B0" w:tentative="1">
      <w:start w:val="1"/>
      <w:numFmt w:val="bullet"/>
      <w:lvlText w:val="■"/>
      <w:lvlJc w:val="left"/>
      <w:pPr>
        <w:tabs>
          <w:tab w:val="num" w:pos="2880"/>
        </w:tabs>
        <w:ind w:left="2880" w:hanging="360"/>
      </w:pPr>
      <w:rPr>
        <w:rFonts w:ascii="Franklin Gothic Book" w:hAnsi="Franklin Gothic Book" w:hint="default"/>
      </w:rPr>
    </w:lvl>
    <w:lvl w:ilvl="4" w:tplc="3208BD6E" w:tentative="1">
      <w:start w:val="1"/>
      <w:numFmt w:val="bullet"/>
      <w:lvlText w:val="■"/>
      <w:lvlJc w:val="left"/>
      <w:pPr>
        <w:tabs>
          <w:tab w:val="num" w:pos="3600"/>
        </w:tabs>
        <w:ind w:left="3600" w:hanging="360"/>
      </w:pPr>
      <w:rPr>
        <w:rFonts w:ascii="Franklin Gothic Book" w:hAnsi="Franklin Gothic Book" w:hint="default"/>
      </w:rPr>
    </w:lvl>
    <w:lvl w:ilvl="5" w:tplc="C61A5A20" w:tentative="1">
      <w:start w:val="1"/>
      <w:numFmt w:val="bullet"/>
      <w:lvlText w:val="■"/>
      <w:lvlJc w:val="left"/>
      <w:pPr>
        <w:tabs>
          <w:tab w:val="num" w:pos="4320"/>
        </w:tabs>
        <w:ind w:left="4320" w:hanging="360"/>
      </w:pPr>
      <w:rPr>
        <w:rFonts w:ascii="Franklin Gothic Book" w:hAnsi="Franklin Gothic Book" w:hint="default"/>
      </w:rPr>
    </w:lvl>
    <w:lvl w:ilvl="6" w:tplc="DEF04472" w:tentative="1">
      <w:start w:val="1"/>
      <w:numFmt w:val="bullet"/>
      <w:lvlText w:val="■"/>
      <w:lvlJc w:val="left"/>
      <w:pPr>
        <w:tabs>
          <w:tab w:val="num" w:pos="5040"/>
        </w:tabs>
        <w:ind w:left="5040" w:hanging="360"/>
      </w:pPr>
      <w:rPr>
        <w:rFonts w:ascii="Franklin Gothic Book" w:hAnsi="Franklin Gothic Book" w:hint="default"/>
      </w:rPr>
    </w:lvl>
    <w:lvl w:ilvl="7" w:tplc="4954A8CC" w:tentative="1">
      <w:start w:val="1"/>
      <w:numFmt w:val="bullet"/>
      <w:lvlText w:val="■"/>
      <w:lvlJc w:val="left"/>
      <w:pPr>
        <w:tabs>
          <w:tab w:val="num" w:pos="5760"/>
        </w:tabs>
        <w:ind w:left="5760" w:hanging="360"/>
      </w:pPr>
      <w:rPr>
        <w:rFonts w:ascii="Franklin Gothic Book" w:hAnsi="Franklin Gothic Book" w:hint="default"/>
      </w:rPr>
    </w:lvl>
    <w:lvl w:ilvl="8" w:tplc="3F4A4B66" w:tentative="1">
      <w:start w:val="1"/>
      <w:numFmt w:val="bullet"/>
      <w:lvlText w:val="■"/>
      <w:lvlJc w:val="left"/>
      <w:pPr>
        <w:tabs>
          <w:tab w:val="num" w:pos="6480"/>
        </w:tabs>
        <w:ind w:left="6480" w:hanging="360"/>
      </w:pPr>
      <w:rPr>
        <w:rFonts w:ascii="Franklin Gothic Book" w:hAnsi="Franklin Gothic Book" w:hint="default"/>
      </w:rPr>
    </w:lvl>
  </w:abstractNum>
  <w:abstractNum w:abstractNumId="8" w15:restartNumberingAfterBreak="0">
    <w:nsid w:val="53762EBB"/>
    <w:multiLevelType w:val="hybridMultilevel"/>
    <w:tmpl w:val="CE30C0D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B460EC"/>
    <w:multiLevelType w:val="hybridMultilevel"/>
    <w:tmpl w:val="F22ADF3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33111B0"/>
    <w:multiLevelType w:val="hybridMultilevel"/>
    <w:tmpl w:val="8E2258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CF10A83"/>
    <w:multiLevelType w:val="hybridMultilevel"/>
    <w:tmpl w:val="0742BC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0"/>
  </w:num>
  <w:num w:numId="3">
    <w:abstractNumId w:val="4"/>
  </w:num>
  <w:num w:numId="4">
    <w:abstractNumId w:val="9"/>
  </w:num>
  <w:num w:numId="5">
    <w:abstractNumId w:val="3"/>
  </w:num>
  <w:num w:numId="6">
    <w:abstractNumId w:val="6"/>
  </w:num>
  <w:num w:numId="7">
    <w:abstractNumId w:val="5"/>
  </w:num>
  <w:num w:numId="8">
    <w:abstractNumId w:val="2"/>
  </w:num>
  <w:num w:numId="9">
    <w:abstractNumId w:val="7"/>
  </w:num>
  <w:num w:numId="10">
    <w:abstractNumId w:val="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D63"/>
    <w:rsid w:val="0001302F"/>
    <w:rsid w:val="00037891"/>
    <w:rsid w:val="00043D74"/>
    <w:rsid w:val="00072D48"/>
    <w:rsid w:val="00073F00"/>
    <w:rsid w:val="00075530"/>
    <w:rsid w:val="00085B4B"/>
    <w:rsid w:val="000920F8"/>
    <w:rsid w:val="0009740B"/>
    <w:rsid w:val="00097A04"/>
    <w:rsid w:val="000B15CE"/>
    <w:rsid w:val="000D0C40"/>
    <w:rsid w:val="00114897"/>
    <w:rsid w:val="001224B7"/>
    <w:rsid w:val="001276D5"/>
    <w:rsid w:val="00130891"/>
    <w:rsid w:val="00142C63"/>
    <w:rsid w:val="00150AC2"/>
    <w:rsid w:val="001775D4"/>
    <w:rsid w:val="0017774D"/>
    <w:rsid w:val="00193C02"/>
    <w:rsid w:val="0019420A"/>
    <w:rsid w:val="001B146B"/>
    <w:rsid w:val="001B1BF5"/>
    <w:rsid w:val="001C5D49"/>
    <w:rsid w:val="001E1417"/>
    <w:rsid w:val="001F0CEB"/>
    <w:rsid w:val="001F7C50"/>
    <w:rsid w:val="00216C4C"/>
    <w:rsid w:val="00234235"/>
    <w:rsid w:val="00235043"/>
    <w:rsid w:val="0025383B"/>
    <w:rsid w:val="0027183E"/>
    <w:rsid w:val="00296494"/>
    <w:rsid w:val="002A1F9B"/>
    <w:rsid w:val="002A29D3"/>
    <w:rsid w:val="002D3545"/>
    <w:rsid w:val="002D75BD"/>
    <w:rsid w:val="002E3E10"/>
    <w:rsid w:val="002E5A7E"/>
    <w:rsid w:val="002E70FD"/>
    <w:rsid w:val="002E72EE"/>
    <w:rsid w:val="002F5B32"/>
    <w:rsid w:val="0031266D"/>
    <w:rsid w:val="00312A40"/>
    <w:rsid w:val="003240BD"/>
    <w:rsid w:val="00327E02"/>
    <w:rsid w:val="003418D2"/>
    <w:rsid w:val="0034294A"/>
    <w:rsid w:val="00360DC2"/>
    <w:rsid w:val="0036224F"/>
    <w:rsid w:val="003642C3"/>
    <w:rsid w:val="003666C2"/>
    <w:rsid w:val="00377F62"/>
    <w:rsid w:val="00383C43"/>
    <w:rsid w:val="003B4C24"/>
    <w:rsid w:val="003D0AEA"/>
    <w:rsid w:val="003D5235"/>
    <w:rsid w:val="003D7D5B"/>
    <w:rsid w:val="003F728F"/>
    <w:rsid w:val="00404EF1"/>
    <w:rsid w:val="00417732"/>
    <w:rsid w:val="00421E24"/>
    <w:rsid w:val="00425CE1"/>
    <w:rsid w:val="00430602"/>
    <w:rsid w:val="004322E0"/>
    <w:rsid w:val="004355FB"/>
    <w:rsid w:val="00436CCF"/>
    <w:rsid w:val="00444D50"/>
    <w:rsid w:val="0044570F"/>
    <w:rsid w:val="004472BB"/>
    <w:rsid w:val="00451467"/>
    <w:rsid w:val="00452157"/>
    <w:rsid w:val="00453A82"/>
    <w:rsid w:val="004546E0"/>
    <w:rsid w:val="00456E7B"/>
    <w:rsid w:val="00476A9B"/>
    <w:rsid w:val="00486141"/>
    <w:rsid w:val="0049169F"/>
    <w:rsid w:val="004A267C"/>
    <w:rsid w:val="004A2BFC"/>
    <w:rsid w:val="004A3554"/>
    <w:rsid w:val="004A653E"/>
    <w:rsid w:val="004A764E"/>
    <w:rsid w:val="004C0866"/>
    <w:rsid w:val="004D73B3"/>
    <w:rsid w:val="004D7C14"/>
    <w:rsid w:val="00500CAD"/>
    <w:rsid w:val="00513FC6"/>
    <w:rsid w:val="005227C5"/>
    <w:rsid w:val="00540164"/>
    <w:rsid w:val="00542B28"/>
    <w:rsid w:val="00551BF4"/>
    <w:rsid w:val="0055511B"/>
    <w:rsid w:val="00570DEF"/>
    <w:rsid w:val="005812EB"/>
    <w:rsid w:val="005951C8"/>
    <w:rsid w:val="0059576A"/>
    <w:rsid w:val="005A2EC3"/>
    <w:rsid w:val="005A4FC9"/>
    <w:rsid w:val="005A735C"/>
    <w:rsid w:val="005D4673"/>
    <w:rsid w:val="005D5E01"/>
    <w:rsid w:val="005D6542"/>
    <w:rsid w:val="00601ECE"/>
    <w:rsid w:val="00607FB3"/>
    <w:rsid w:val="006435B6"/>
    <w:rsid w:val="00651B5C"/>
    <w:rsid w:val="00661EF5"/>
    <w:rsid w:val="00687007"/>
    <w:rsid w:val="00696F55"/>
    <w:rsid w:val="006A196A"/>
    <w:rsid w:val="006A5887"/>
    <w:rsid w:val="006B188C"/>
    <w:rsid w:val="006C1BD6"/>
    <w:rsid w:val="006C2FAF"/>
    <w:rsid w:val="006C465E"/>
    <w:rsid w:val="006E61D7"/>
    <w:rsid w:val="006F4977"/>
    <w:rsid w:val="006F550E"/>
    <w:rsid w:val="007247CC"/>
    <w:rsid w:val="0074496C"/>
    <w:rsid w:val="00762899"/>
    <w:rsid w:val="007A1B89"/>
    <w:rsid w:val="007A2F1E"/>
    <w:rsid w:val="007A4D87"/>
    <w:rsid w:val="007B57A6"/>
    <w:rsid w:val="007D25F1"/>
    <w:rsid w:val="008064A8"/>
    <w:rsid w:val="00812123"/>
    <w:rsid w:val="00825D15"/>
    <w:rsid w:val="00827DD0"/>
    <w:rsid w:val="00833369"/>
    <w:rsid w:val="008424A8"/>
    <w:rsid w:val="008512E2"/>
    <w:rsid w:val="00853E80"/>
    <w:rsid w:val="0086736D"/>
    <w:rsid w:val="0086795F"/>
    <w:rsid w:val="0087264F"/>
    <w:rsid w:val="00873326"/>
    <w:rsid w:val="00873482"/>
    <w:rsid w:val="00882D5B"/>
    <w:rsid w:val="00887859"/>
    <w:rsid w:val="008903A8"/>
    <w:rsid w:val="008A1C3D"/>
    <w:rsid w:val="008B5087"/>
    <w:rsid w:val="008D0148"/>
    <w:rsid w:val="008D3C53"/>
    <w:rsid w:val="008D723C"/>
    <w:rsid w:val="008E5B45"/>
    <w:rsid w:val="00904805"/>
    <w:rsid w:val="00916159"/>
    <w:rsid w:val="0093046F"/>
    <w:rsid w:val="0093322B"/>
    <w:rsid w:val="00945AA0"/>
    <w:rsid w:val="00961B75"/>
    <w:rsid w:val="0097632E"/>
    <w:rsid w:val="00984E62"/>
    <w:rsid w:val="00987D43"/>
    <w:rsid w:val="009C2BF7"/>
    <w:rsid w:val="009C53D1"/>
    <w:rsid w:val="009C7825"/>
    <w:rsid w:val="009D79D5"/>
    <w:rsid w:val="009E326C"/>
    <w:rsid w:val="009E3701"/>
    <w:rsid w:val="009F57D6"/>
    <w:rsid w:val="00A0168B"/>
    <w:rsid w:val="00A23FAA"/>
    <w:rsid w:val="00A42FBF"/>
    <w:rsid w:val="00A432A5"/>
    <w:rsid w:val="00A66B98"/>
    <w:rsid w:val="00A70398"/>
    <w:rsid w:val="00A7322E"/>
    <w:rsid w:val="00A76BBE"/>
    <w:rsid w:val="00A771DF"/>
    <w:rsid w:val="00A87B04"/>
    <w:rsid w:val="00AA04B7"/>
    <w:rsid w:val="00AA1A17"/>
    <w:rsid w:val="00AA2454"/>
    <w:rsid w:val="00AA3CD8"/>
    <w:rsid w:val="00AA6901"/>
    <w:rsid w:val="00AA6C35"/>
    <w:rsid w:val="00AC3BD4"/>
    <w:rsid w:val="00B14A4E"/>
    <w:rsid w:val="00B14DC3"/>
    <w:rsid w:val="00B26CC1"/>
    <w:rsid w:val="00B26EBB"/>
    <w:rsid w:val="00B37D63"/>
    <w:rsid w:val="00B45A28"/>
    <w:rsid w:val="00B71F99"/>
    <w:rsid w:val="00B84587"/>
    <w:rsid w:val="00B91A5C"/>
    <w:rsid w:val="00B92F77"/>
    <w:rsid w:val="00BA0C1D"/>
    <w:rsid w:val="00BB3791"/>
    <w:rsid w:val="00BB5412"/>
    <w:rsid w:val="00BC44FB"/>
    <w:rsid w:val="00BE7D6F"/>
    <w:rsid w:val="00BF24EC"/>
    <w:rsid w:val="00BF67DC"/>
    <w:rsid w:val="00BF7971"/>
    <w:rsid w:val="00C06607"/>
    <w:rsid w:val="00C17E0E"/>
    <w:rsid w:val="00C20B01"/>
    <w:rsid w:val="00C35418"/>
    <w:rsid w:val="00C41D8B"/>
    <w:rsid w:val="00C56300"/>
    <w:rsid w:val="00C73859"/>
    <w:rsid w:val="00C84D89"/>
    <w:rsid w:val="00C96779"/>
    <w:rsid w:val="00CA36DB"/>
    <w:rsid w:val="00CC4844"/>
    <w:rsid w:val="00CC490E"/>
    <w:rsid w:val="00CC769A"/>
    <w:rsid w:val="00CE6C74"/>
    <w:rsid w:val="00D03725"/>
    <w:rsid w:val="00D048FC"/>
    <w:rsid w:val="00D067A5"/>
    <w:rsid w:val="00D375DD"/>
    <w:rsid w:val="00D41C44"/>
    <w:rsid w:val="00D42761"/>
    <w:rsid w:val="00D836AF"/>
    <w:rsid w:val="00D9474E"/>
    <w:rsid w:val="00DA213D"/>
    <w:rsid w:val="00DA5B23"/>
    <w:rsid w:val="00DB3550"/>
    <w:rsid w:val="00DC4C52"/>
    <w:rsid w:val="00DD4D63"/>
    <w:rsid w:val="00DE76ED"/>
    <w:rsid w:val="00DF2466"/>
    <w:rsid w:val="00DF3C97"/>
    <w:rsid w:val="00E13645"/>
    <w:rsid w:val="00E142E8"/>
    <w:rsid w:val="00E17DB0"/>
    <w:rsid w:val="00E22ADA"/>
    <w:rsid w:val="00E268AF"/>
    <w:rsid w:val="00E3460C"/>
    <w:rsid w:val="00E63E8D"/>
    <w:rsid w:val="00E6601E"/>
    <w:rsid w:val="00E6792B"/>
    <w:rsid w:val="00E82C0A"/>
    <w:rsid w:val="00EA6132"/>
    <w:rsid w:val="00EA7F1A"/>
    <w:rsid w:val="00EC34C8"/>
    <w:rsid w:val="00EE1BE0"/>
    <w:rsid w:val="00F01AE0"/>
    <w:rsid w:val="00F15A66"/>
    <w:rsid w:val="00F238B8"/>
    <w:rsid w:val="00F250F9"/>
    <w:rsid w:val="00F47237"/>
    <w:rsid w:val="00F85049"/>
    <w:rsid w:val="00F96B02"/>
    <w:rsid w:val="00FA0688"/>
    <w:rsid w:val="00FC0D31"/>
    <w:rsid w:val="00FC5AE7"/>
    <w:rsid w:val="00FC76FB"/>
    <w:rsid w:val="00FD2CBD"/>
    <w:rsid w:val="00FD4FFC"/>
    <w:rsid w:val="00FE3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B54640A-B6C4-402D-8692-59DDD225A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DD4D63"/>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DD4D63"/>
    <w:rPr>
      <w:rFonts w:asciiTheme="majorHAnsi" w:eastAsiaTheme="majorEastAsia" w:hAnsiTheme="majorHAnsi" w:cstheme="majorBidi"/>
      <w:sz w:val="32"/>
      <w:szCs w:val="32"/>
    </w:rPr>
  </w:style>
  <w:style w:type="paragraph" w:styleId="a5">
    <w:name w:val="No Spacing"/>
    <w:link w:val="a6"/>
    <w:uiPriority w:val="1"/>
    <w:qFormat/>
    <w:rsid w:val="00DD4D63"/>
    <w:rPr>
      <w:kern w:val="0"/>
      <w:sz w:val="22"/>
    </w:rPr>
  </w:style>
  <w:style w:type="character" w:customStyle="1" w:styleId="a6">
    <w:name w:val="行間詰め (文字)"/>
    <w:basedOn w:val="a0"/>
    <w:link w:val="a5"/>
    <w:uiPriority w:val="1"/>
    <w:rsid w:val="00DD4D63"/>
    <w:rPr>
      <w:kern w:val="0"/>
      <w:sz w:val="22"/>
    </w:rPr>
  </w:style>
  <w:style w:type="paragraph" w:styleId="a7">
    <w:name w:val="List Paragraph"/>
    <w:basedOn w:val="a"/>
    <w:uiPriority w:val="34"/>
    <w:qFormat/>
    <w:rsid w:val="00E82C0A"/>
    <w:pPr>
      <w:ind w:leftChars="400" w:left="840"/>
    </w:pPr>
  </w:style>
  <w:style w:type="character" w:styleId="a8">
    <w:name w:val="Hyperlink"/>
    <w:basedOn w:val="a0"/>
    <w:uiPriority w:val="99"/>
    <w:unhideWhenUsed/>
    <w:rsid w:val="00E17DB0"/>
    <w:rPr>
      <w:color w:val="0563C1" w:themeColor="hyperlink"/>
      <w:u w:val="single"/>
    </w:rPr>
  </w:style>
  <w:style w:type="paragraph" w:styleId="a9">
    <w:name w:val="header"/>
    <w:basedOn w:val="a"/>
    <w:link w:val="aa"/>
    <w:uiPriority w:val="99"/>
    <w:unhideWhenUsed/>
    <w:rsid w:val="005812EB"/>
    <w:pPr>
      <w:tabs>
        <w:tab w:val="center" w:pos="4252"/>
        <w:tab w:val="right" w:pos="8504"/>
      </w:tabs>
      <w:snapToGrid w:val="0"/>
    </w:pPr>
  </w:style>
  <w:style w:type="character" w:customStyle="1" w:styleId="aa">
    <w:name w:val="ヘッダー (文字)"/>
    <w:basedOn w:val="a0"/>
    <w:link w:val="a9"/>
    <w:uiPriority w:val="99"/>
    <w:rsid w:val="005812EB"/>
  </w:style>
  <w:style w:type="paragraph" w:styleId="ab">
    <w:name w:val="footer"/>
    <w:basedOn w:val="a"/>
    <w:link w:val="ac"/>
    <w:uiPriority w:val="99"/>
    <w:unhideWhenUsed/>
    <w:rsid w:val="005812EB"/>
    <w:pPr>
      <w:tabs>
        <w:tab w:val="center" w:pos="4252"/>
        <w:tab w:val="right" w:pos="8504"/>
      </w:tabs>
      <w:snapToGrid w:val="0"/>
    </w:pPr>
  </w:style>
  <w:style w:type="character" w:customStyle="1" w:styleId="ac">
    <w:name w:val="フッター (文字)"/>
    <w:basedOn w:val="a0"/>
    <w:link w:val="ab"/>
    <w:uiPriority w:val="99"/>
    <w:rsid w:val="005812EB"/>
  </w:style>
  <w:style w:type="table" w:styleId="ad">
    <w:name w:val="Table Grid"/>
    <w:basedOn w:val="a1"/>
    <w:uiPriority w:val="39"/>
    <w:rsid w:val="00825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aption"/>
    <w:basedOn w:val="a"/>
    <w:next w:val="a"/>
    <w:uiPriority w:val="35"/>
    <w:unhideWhenUsed/>
    <w:qFormat/>
    <w:rsid w:val="00825D15"/>
    <w:rPr>
      <w:b/>
      <w:bCs/>
      <w:szCs w:val="21"/>
    </w:rPr>
  </w:style>
  <w:style w:type="character" w:styleId="af">
    <w:name w:val="Placeholder Text"/>
    <w:basedOn w:val="a0"/>
    <w:uiPriority w:val="99"/>
    <w:semiHidden/>
    <w:rsid w:val="009C2BF7"/>
    <w:rPr>
      <w:color w:val="808080"/>
    </w:rPr>
  </w:style>
  <w:style w:type="paragraph" w:styleId="Web">
    <w:name w:val="Normal (Web)"/>
    <w:basedOn w:val="a"/>
    <w:uiPriority w:val="99"/>
    <w:semiHidden/>
    <w:unhideWhenUsed/>
    <w:rsid w:val="003240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1">
    <w:name w:val="Grid Table 1 Light"/>
    <w:basedOn w:val="a1"/>
    <w:uiPriority w:val="46"/>
    <w:rsid w:val="005951C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814730">
      <w:bodyDiv w:val="1"/>
      <w:marLeft w:val="0"/>
      <w:marRight w:val="0"/>
      <w:marTop w:val="0"/>
      <w:marBottom w:val="0"/>
      <w:divBdr>
        <w:top w:val="none" w:sz="0" w:space="0" w:color="auto"/>
        <w:left w:val="none" w:sz="0" w:space="0" w:color="auto"/>
        <w:bottom w:val="none" w:sz="0" w:space="0" w:color="auto"/>
        <w:right w:val="none" w:sz="0" w:space="0" w:color="auto"/>
      </w:divBdr>
      <w:divsChild>
        <w:div w:id="1915125249">
          <w:marLeft w:val="0"/>
          <w:marRight w:val="0"/>
          <w:marTop w:val="0"/>
          <w:marBottom w:val="0"/>
          <w:divBdr>
            <w:top w:val="none" w:sz="0" w:space="0" w:color="auto"/>
            <w:left w:val="none" w:sz="0" w:space="0" w:color="auto"/>
            <w:bottom w:val="none" w:sz="0" w:space="0" w:color="auto"/>
            <w:right w:val="none" w:sz="0" w:space="0" w:color="auto"/>
          </w:divBdr>
        </w:div>
      </w:divsChild>
    </w:div>
    <w:div w:id="493956597">
      <w:bodyDiv w:val="1"/>
      <w:marLeft w:val="0"/>
      <w:marRight w:val="0"/>
      <w:marTop w:val="0"/>
      <w:marBottom w:val="0"/>
      <w:divBdr>
        <w:top w:val="none" w:sz="0" w:space="0" w:color="auto"/>
        <w:left w:val="none" w:sz="0" w:space="0" w:color="auto"/>
        <w:bottom w:val="none" w:sz="0" w:space="0" w:color="auto"/>
        <w:right w:val="none" w:sz="0" w:space="0" w:color="auto"/>
      </w:divBdr>
      <w:divsChild>
        <w:div w:id="596670052">
          <w:marLeft w:val="605"/>
          <w:marRight w:val="0"/>
          <w:marTop w:val="200"/>
          <w:marBottom w:val="40"/>
          <w:divBdr>
            <w:top w:val="none" w:sz="0" w:space="0" w:color="auto"/>
            <w:left w:val="none" w:sz="0" w:space="0" w:color="auto"/>
            <w:bottom w:val="none" w:sz="0" w:space="0" w:color="auto"/>
            <w:right w:val="none" w:sz="0" w:space="0" w:color="auto"/>
          </w:divBdr>
        </w:div>
        <w:div w:id="1694306515">
          <w:marLeft w:val="605"/>
          <w:marRight w:val="0"/>
          <w:marTop w:val="200"/>
          <w:marBottom w:val="40"/>
          <w:divBdr>
            <w:top w:val="none" w:sz="0" w:space="0" w:color="auto"/>
            <w:left w:val="none" w:sz="0" w:space="0" w:color="auto"/>
            <w:bottom w:val="none" w:sz="0" w:space="0" w:color="auto"/>
            <w:right w:val="none" w:sz="0" w:space="0" w:color="auto"/>
          </w:divBdr>
        </w:div>
        <w:div w:id="1569993795">
          <w:marLeft w:val="605"/>
          <w:marRight w:val="0"/>
          <w:marTop w:val="200"/>
          <w:marBottom w:val="40"/>
          <w:divBdr>
            <w:top w:val="none" w:sz="0" w:space="0" w:color="auto"/>
            <w:left w:val="none" w:sz="0" w:space="0" w:color="auto"/>
            <w:bottom w:val="none" w:sz="0" w:space="0" w:color="auto"/>
            <w:right w:val="none" w:sz="0" w:space="0" w:color="auto"/>
          </w:divBdr>
        </w:div>
        <w:div w:id="868032895">
          <w:marLeft w:val="605"/>
          <w:marRight w:val="0"/>
          <w:marTop w:val="200"/>
          <w:marBottom w:val="40"/>
          <w:divBdr>
            <w:top w:val="none" w:sz="0" w:space="0" w:color="auto"/>
            <w:left w:val="none" w:sz="0" w:space="0" w:color="auto"/>
            <w:bottom w:val="none" w:sz="0" w:space="0" w:color="auto"/>
            <w:right w:val="none" w:sz="0" w:space="0" w:color="auto"/>
          </w:divBdr>
        </w:div>
      </w:divsChild>
    </w:div>
    <w:div w:id="789131822">
      <w:bodyDiv w:val="1"/>
      <w:marLeft w:val="0"/>
      <w:marRight w:val="0"/>
      <w:marTop w:val="0"/>
      <w:marBottom w:val="0"/>
      <w:divBdr>
        <w:top w:val="none" w:sz="0" w:space="0" w:color="auto"/>
        <w:left w:val="none" w:sz="0" w:space="0" w:color="auto"/>
        <w:bottom w:val="none" w:sz="0" w:space="0" w:color="auto"/>
        <w:right w:val="none" w:sz="0" w:space="0" w:color="auto"/>
      </w:divBdr>
      <w:divsChild>
        <w:div w:id="2085713890">
          <w:marLeft w:val="605"/>
          <w:marRight w:val="0"/>
          <w:marTop w:val="200"/>
          <w:marBottom w:val="40"/>
          <w:divBdr>
            <w:top w:val="none" w:sz="0" w:space="0" w:color="auto"/>
            <w:left w:val="none" w:sz="0" w:space="0" w:color="auto"/>
            <w:bottom w:val="none" w:sz="0" w:space="0" w:color="auto"/>
            <w:right w:val="none" w:sz="0" w:space="0" w:color="auto"/>
          </w:divBdr>
        </w:div>
        <w:div w:id="1159812382">
          <w:marLeft w:val="605"/>
          <w:marRight w:val="0"/>
          <w:marTop w:val="200"/>
          <w:marBottom w:val="40"/>
          <w:divBdr>
            <w:top w:val="none" w:sz="0" w:space="0" w:color="auto"/>
            <w:left w:val="none" w:sz="0" w:space="0" w:color="auto"/>
            <w:bottom w:val="none" w:sz="0" w:space="0" w:color="auto"/>
            <w:right w:val="none" w:sz="0" w:space="0" w:color="auto"/>
          </w:divBdr>
        </w:div>
        <w:div w:id="91518115">
          <w:marLeft w:val="605"/>
          <w:marRight w:val="0"/>
          <w:marTop w:val="200"/>
          <w:marBottom w:val="40"/>
          <w:divBdr>
            <w:top w:val="none" w:sz="0" w:space="0" w:color="auto"/>
            <w:left w:val="none" w:sz="0" w:space="0" w:color="auto"/>
            <w:bottom w:val="none" w:sz="0" w:space="0" w:color="auto"/>
            <w:right w:val="none" w:sz="0" w:space="0" w:color="auto"/>
          </w:divBdr>
        </w:div>
      </w:divsChild>
    </w:div>
    <w:div w:id="1969895782">
      <w:bodyDiv w:val="1"/>
      <w:marLeft w:val="0"/>
      <w:marRight w:val="0"/>
      <w:marTop w:val="0"/>
      <w:marBottom w:val="0"/>
      <w:divBdr>
        <w:top w:val="none" w:sz="0" w:space="0" w:color="auto"/>
        <w:left w:val="none" w:sz="0" w:space="0" w:color="auto"/>
        <w:bottom w:val="none" w:sz="0" w:space="0" w:color="auto"/>
        <w:right w:val="none" w:sz="0" w:space="0" w:color="auto"/>
      </w:divBdr>
      <w:divsChild>
        <w:div w:id="1741440335">
          <w:marLeft w:val="605"/>
          <w:marRight w:val="0"/>
          <w:marTop w:val="20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インターン先：浜鈴総芸</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2E4456-B71D-4C8C-8176-1493A8EDD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1998</Words>
  <Characters>11392</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竹の利用法についての提案</vt:lpstr>
    </vt:vector>
  </TitlesOfParts>
  <Company>インターン先：浜鈴総芸</Company>
  <LinksUpToDate>false</LinksUpToDate>
  <CharactersWithSpaces>13364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竹の利用法についての提案</dc:title>
  <dc:subject/>
  <dc:creator>s177027x</dc:creator>
  <cp:keywords/>
  <dc:description/>
  <cp:lastModifiedBy>miki</cp:lastModifiedBy>
  <cp:revision>2</cp:revision>
  <dcterms:created xsi:type="dcterms:W3CDTF">2019-04-06T12:02:00Z</dcterms:created>
  <dcterms:modified xsi:type="dcterms:W3CDTF">2019-04-06T12:02:00Z</dcterms:modified>
</cp:coreProperties>
</file>